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35" w:rsidRPr="00B63835" w:rsidRDefault="00E53059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08ED1" wp14:editId="0E93C66A">
                <wp:simplePos x="0" y="0"/>
                <wp:positionH relativeFrom="column">
                  <wp:posOffset>5410200</wp:posOffset>
                </wp:positionH>
                <wp:positionV relativeFrom="paragraph">
                  <wp:posOffset>80096</wp:posOffset>
                </wp:positionV>
                <wp:extent cx="1773284" cy="209641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3284" cy="209641"/>
                          <a:chOff x="-65340" y="-10887"/>
                          <a:chExt cx="1773984" cy="209669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-65340" y="-10887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18349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53059">
                                <w:rPr>
                                  <w:rFonts w:cs="Arial"/>
                                  <w:color w:val="7F7F7F" w:themeColor="text1" w:themeTint="80"/>
                                </w:rPr>
                                <w:t>April</w:t>
                              </w:r>
                              <w:r w:rsidR="00820299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7E66DB">
                                <w:rPr>
                                  <w:rFonts w:cs="Arial"/>
                                  <w:color w:val="7F7F7F" w:themeColor="text1" w:themeTint="8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4" o:spid="_x0000_s1026" style="position:absolute;left:0;text-align:left;margin-left:426pt;margin-top:6.3pt;width:139.65pt;height:16.5pt;z-index:251685888;mso-width-relative:margin;mso-height-relative:margin" coordorigin="-653,-108" coordsize="17739,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">
                <v:shape id="Freeform 15" o:spid="_x0000_s1027" style="position:absolute;left:-653;top:-108;width:1498;height:1389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28" type="#_x0000_t202" style="position:absolute;left:1183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E53059">
                          <w:rPr>
                            <w:rFonts w:cs="Arial"/>
                            <w:color w:val="7F7F7F" w:themeColor="text1" w:themeTint="80"/>
                          </w:rPr>
                          <w:t>April</w:t>
                        </w:r>
                        <w:r w:rsidR="00820299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7E66DB">
                          <w:rPr>
                            <w:rFonts w:cs="Arial"/>
                            <w:color w:val="7F7F7F" w:themeColor="text1" w:themeTint="80"/>
                          </w:rPr>
                          <w:t>2021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220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4A08ED1" wp14:editId="0E93C66A">
                <wp:simplePos x="0" y="0"/>
                <wp:positionH relativeFrom="column">
                  <wp:posOffset>3733800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2639B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5305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Sauerland, 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1" o:spid="_x0000_s1029" style="position:absolute;left:0;text-align:left;margin-left:294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1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2639B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E5305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Sauerland, 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220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4A08ED1" wp14:editId="0E93C66A">
                <wp:simplePos x="0" y="0"/>
                <wp:positionH relativeFrom="column">
                  <wp:posOffset>1933575</wp:posOffset>
                </wp:positionH>
                <wp:positionV relativeFrom="paragraph">
                  <wp:posOffset>73660</wp:posOffset>
                </wp:positionV>
                <wp:extent cx="1769745" cy="198755"/>
                <wp:effectExtent l="0" t="0" r="1905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745" cy="198755"/>
                          <a:chOff x="219096" y="-7951"/>
                          <a:chExt cx="1769912" cy="19878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713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82029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Wolfgang Kröll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10" o:spid="_x0000_s1029" style="position:absolute;left:0;text-align:left;margin-left:152.25pt;margin-top:5.8pt;width:139.35pt;height:15.65pt;z-index:251681792;mso-width-relative:margin;mso-height-relative:margin" coordorigin="2190,-79" coordsize="1769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">
                <v:shape id="Freeform 15" o:spid="_x0000_s1030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31" type="#_x0000_t202" style="position:absolute;left:3987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82029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Wolfgang Kröll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18C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73660</wp:posOffset>
                </wp:positionV>
                <wp:extent cx="2514600" cy="198755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98755"/>
                          <a:chOff x="0" y="0"/>
                          <a:chExt cx="2514817" cy="198755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198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233FF4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Sandra Hartl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" o:spid="_x0000_s1035" style="position:absolute;left:0;text-align:left;margin-left:6pt;margin-top:5.8pt;width:198pt;height:15.65pt;z-index:251679744;mso-width-relative:margin;mso-height-relative:margin" coordsize="25148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7" type="#_x0000_t202" style="position:absolute;left:1510;width:23638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233FF4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Sandra Hartl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:rsidR="008D455E" w:rsidRDefault="008D455E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:rsidR="00233FF4" w:rsidRPr="007823F5" w:rsidRDefault="008D455E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  <w:proofErr w:type="spellStart"/>
      <w:r>
        <w:rPr>
          <w:rFonts w:ascii="Arial" w:hAnsi="Arial" w:cs="Arial"/>
          <w:b/>
          <w:sz w:val="32"/>
          <w:szCs w:val="32"/>
          <w:u w:val="single"/>
        </w:rPr>
        <w:t>Landscape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management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with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tree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care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handler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along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country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roads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and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highways</w:t>
      </w:r>
      <w:proofErr w:type="spellEnd"/>
    </w:p>
    <w:p w:rsidR="009F6643" w:rsidRPr="009F6643" w:rsidRDefault="009F6643" w:rsidP="009F6643">
      <w:pPr>
        <w:spacing w:before="100" w:beforeAutospacing="1" w:after="100" w:afterAutospacing="1"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9F6643">
        <w:rPr>
          <w:rFonts w:ascii="Arial" w:hAnsi="Arial" w:cs="Arial"/>
          <w:b/>
          <w:sz w:val="24"/>
          <w:szCs w:val="24"/>
        </w:rPr>
        <w:t>For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its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tenth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anniversary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, Hauschulte-Oberdick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has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given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itself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very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special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present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: a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new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highlight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the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SENNEBOGEN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product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line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the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728 E </w:t>
      </w:r>
      <w:proofErr w:type="spellStart"/>
      <w:r w:rsidR="002C041A">
        <w:rPr>
          <w:rFonts w:ascii="Arial" w:hAnsi="Arial" w:cs="Arial"/>
          <w:b/>
          <w:sz w:val="24"/>
          <w:szCs w:val="24"/>
        </w:rPr>
        <w:t>tree</w:t>
      </w:r>
      <w:proofErr w:type="spellEnd"/>
      <w:r w:rsidR="002C041A">
        <w:rPr>
          <w:rFonts w:ascii="Arial" w:hAnsi="Arial" w:cs="Arial"/>
          <w:b/>
          <w:sz w:val="24"/>
          <w:szCs w:val="24"/>
        </w:rPr>
        <w:t xml:space="preserve"> care </w:t>
      </w:r>
      <w:proofErr w:type="spellStart"/>
      <w:r w:rsidR="002C041A">
        <w:rPr>
          <w:rFonts w:ascii="Arial" w:hAnsi="Arial" w:cs="Arial"/>
          <w:b/>
          <w:sz w:val="24"/>
          <w:szCs w:val="24"/>
        </w:rPr>
        <w:t>handler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has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now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found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its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place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the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company's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fleet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. As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the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world's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first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customer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the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tree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care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company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had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the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opportunity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to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extensively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test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the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machine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and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is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now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enjoying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the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6643">
        <w:rPr>
          <w:rFonts w:ascii="Arial" w:hAnsi="Arial" w:cs="Arial"/>
          <w:b/>
          <w:sz w:val="24"/>
          <w:szCs w:val="24"/>
        </w:rPr>
        <w:t>new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C041A">
        <w:rPr>
          <w:rFonts w:ascii="Arial" w:hAnsi="Arial" w:cs="Arial"/>
          <w:b/>
          <w:sz w:val="24"/>
          <w:szCs w:val="24"/>
        </w:rPr>
        <w:t>machine</w:t>
      </w:r>
      <w:proofErr w:type="spellEnd"/>
      <w:r w:rsidR="002C041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C041A">
        <w:rPr>
          <w:rFonts w:ascii="Arial" w:hAnsi="Arial" w:cs="Arial"/>
          <w:b/>
          <w:sz w:val="24"/>
          <w:szCs w:val="24"/>
        </w:rPr>
        <w:t>addition</w:t>
      </w:r>
      <w:proofErr w:type="spellEnd"/>
      <w:r w:rsidRPr="009F6643">
        <w:rPr>
          <w:rFonts w:ascii="Arial" w:hAnsi="Arial" w:cs="Arial"/>
          <w:b/>
          <w:sz w:val="24"/>
          <w:szCs w:val="24"/>
        </w:rPr>
        <w:t>.</w:t>
      </w:r>
    </w:p>
    <w:p w:rsidR="009F6643" w:rsidRPr="002C041A" w:rsidRDefault="009F6643" w:rsidP="009F6643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2C041A">
        <w:rPr>
          <w:rFonts w:ascii="Arial" w:hAnsi="Arial" w:cs="Arial"/>
          <w:sz w:val="24"/>
          <w:szCs w:val="24"/>
        </w:rPr>
        <w:t xml:space="preserve">The traditional </w:t>
      </w:r>
      <w:proofErr w:type="spellStart"/>
      <w:r w:rsidRPr="002C041A">
        <w:rPr>
          <w:rFonts w:ascii="Arial" w:hAnsi="Arial" w:cs="Arial"/>
          <w:sz w:val="24"/>
          <w:szCs w:val="24"/>
        </w:rPr>
        <w:t>company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has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been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a loya</w:t>
      </w:r>
      <w:r w:rsidR="00036E10">
        <w:rPr>
          <w:rFonts w:ascii="Arial" w:hAnsi="Arial" w:cs="Arial"/>
          <w:sz w:val="24"/>
          <w:szCs w:val="24"/>
        </w:rPr>
        <w:t xml:space="preserve">l SENNEBOGEN </w:t>
      </w:r>
      <w:proofErr w:type="spellStart"/>
      <w:r w:rsidR="00036E10">
        <w:rPr>
          <w:rFonts w:ascii="Arial" w:hAnsi="Arial" w:cs="Arial"/>
          <w:sz w:val="24"/>
          <w:szCs w:val="24"/>
        </w:rPr>
        <w:t>customer</w:t>
      </w:r>
      <w:proofErr w:type="spellEnd"/>
      <w:r w:rsidR="00036E1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6E10">
        <w:rPr>
          <w:rFonts w:ascii="Arial" w:hAnsi="Arial" w:cs="Arial"/>
          <w:sz w:val="24"/>
          <w:szCs w:val="24"/>
        </w:rPr>
        <w:t>since</w:t>
      </w:r>
      <w:proofErr w:type="spellEnd"/>
      <w:r w:rsidR="00036E10">
        <w:rPr>
          <w:rFonts w:ascii="Arial" w:hAnsi="Arial" w:cs="Arial"/>
          <w:sz w:val="24"/>
          <w:szCs w:val="24"/>
        </w:rPr>
        <w:t xml:space="preserve"> 2021 </w:t>
      </w:r>
      <w:proofErr w:type="spellStart"/>
      <w:r w:rsidR="00036E10">
        <w:rPr>
          <w:rFonts w:ascii="Arial" w:hAnsi="Arial" w:cs="Arial"/>
          <w:sz w:val="24"/>
          <w:szCs w:val="24"/>
        </w:rPr>
        <w:t>supported</w:t>
      </w:r>
      <w:proofErr w:type="spellEnd"/>
      <w:r w:rsidR="00036E1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6E10">
        <w:rPr>
          <w:rFonts w:ascii="Arial" w:hAnsi="Arial" w:cs="Arial"/>
          <w:sz w:val="24"/>
          <w:szCs w:val="24"/>
        </w:rPr>
        <w:t>by</w:t>
      </w:r>
      <w:proofErr w:type="spellEnd"/>
      <w:r w:rsidR="00036E1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6E10">
        <w:rPr>
          <w:rFonts w:ascii="Arial" w:hAnsi="Arial" w:cs="Arial"/>
          <w:sz w:val="24"/>
          <w:szCs w:val="24"/>
        </w:rPr>
        <w:t>sales</w:t>
      </w:r>
      <w:proofErr w:type="spellEnd"/>
      <w:r w:rsidR="00036E1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6E10">
        <w:rPr>
          <w:rFonts w:ascii="Arial" w:hAnsi="Arial" w:cs="Arial"/>
          <w:sz w:val="24"/>
          <w:szCs w:val="24"/>
        </w:rPr>
        <w:t>and</w:t>
      </w:r>
      <w:proofErr w:type="spellEnd"/>
      <w:r w:rsidR="00036E1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6E10">
        <w:rPr>
          <w:rFonts w:ascii="Arial" w:hAnsi="Arial" w:cs="Arial"/>
          <w:sz w:val="24"/>
          <w:szCs w:val="24"/>
        </w:rPr>
        <w:t>service</w:t>
      </w:r>
      <w:proofErr w:type="spellEnd"/>
      <w:r w:rsidR="00036E1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6E10">
        <w:rPr>
          <w:rFonts w:ascii="Arial" w:hAnsi="Arial" w:cs="Arial"/>
          <w:sz w:val="24"/>
          <w:szCs w:val="24"/>
        </w:rPr>
        <w:t>partner</w:t>
      </w:r>
      <w:proofErr w:type="spellEnd"/>
      <w:r w:rsidR="00036E10">
        <w:rPr>
          <w:rFonts w:ascii="Arial" w:hAnsi="Arial" w:cs="Arial"/>
          <w:sz w:val="24"/>
          <w:szCs w:val="24"/>
        </w:rPr>
        <w:t xml:space="preserve"> BRR Baumaschinen Rhein-Ruhr</w:t>
      </w:r>
      <w:r w:rsidRPr="002C041A">
        <w:rPr>
          <w:rFonts w:ascii="Arial" w:hAnsi="Arial" w:cs="Arial"/>
          <w:sz w:val="24"/>
          <w:szCs w:val="24"/>
        </w:rPr>
        <w:t xml:space="preserve">. An 821 E </w:t>
      </w:r>
      <w:r w:rsidR="002C041A">
        <w:rPr>
          <w:rFonts w:ascii="Arial" w:hAnsi="Arial" w:cs="Arial"/>
          <w:sz w:val="24"/>
          <w:szCs w:val="24"/>
        </w:rPr>
        <w:t xml:space="preserve">material </w:t>
      </w:r>
      <w:proofErr w:type="spellStart"/>
      <w:r w:rsidR="002C041A">
        <w:rPr>
          <w:rFonts w:ascii="Arial" w:hAnsi="Arial" w:cs="Arial"/>
          <w:sz w:val="24"/>
          <w:szCs w:val="24"/>
        </w:rPr>
        <w:t>handler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equipped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with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a CS 580 </w:t>
      </w:r>
      <w:proofErr w:type="spellStart"/>
      <w:r w:rsidRPr="002C041A">
        <w:rPr>
          <w:rFonts w:ascii="Arial" w:hAnsi="Arial" w:cs="Arial"/>
          <w:sz w:val="24"/>
          <w:szCs w:val="24"/>
        </w:rPr>
        <w:t>woodcracker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and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a 718 E </w:t>
      </w:r>
      <w:proofErr w:type="spellStart"/>
      <w:r w:rsidRPr="002C041A">
        <w:rPr>
          <w:rFonts w:ascii="Arial" w:hAnsi="Arial" w:cs="Arial"/>
          <w:sz w:val="24"/>
          <w:szCs w:val="24"/>
        </w:rPr>
        <w:t>for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grove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and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landscape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maintenance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are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already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a permanent </w:t>
      </w:r>
      <w:proofErr w:type="spellStart"/>
      <w:r w:rsidRPr="002C041A">
        <w:rPr>
          <w:rFonts w:ascii="Arial" w:hAnsi="Arial" w:cs="Arial"/>
          <w:sz w:val="24"/>
          <w:szCs w:val="24"/>
        </w:rPr>
        <w:t>fixture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2C041A">
        <w:rPr>
          <w:rFonts w:ascii="Arial" w:hAnsi="Arial" w:cs="Arial"/>
          <w:sz w:val="24"/>
          <w:szCs w:val="24"/>
        </w:rPr>
        <w:t>the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company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C041A">
        <w:rPr>
          <w:rFonts w:ascii="Arial" w:hAnsi="Arial" w:cs="Arial"/>
          <w:sz w:val="24"/>
          <w:szCs w:val="24"/>
        </w:rPr>
        <w:t>which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takes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on supraregional </w:t>
      </w:r>
      <w:proofErr w:type="spellStart"/>
      <w:r w:rsidRPr="002C041A">
        <w:rPr>
          <w:rFonts w:ascii="Arial" w:hAnsi="Arial" w:cs="Arial"/>
          <w:sz w:val="24"/>
          <w:szCs w:val="24"/>
        </w:rPr>
        <w:t>orders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2C041A">
        <w:rPr>
          <w:rFonts w:ascii="Arial" w:hAnsi="Arial" w:cs="Arial"/>
          <w:sz w:val="24"/>
          <w:szCs w:val="24"/>
        </w:rPr>
        <w:t>the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6E10">
        <w:rPr>
          <w:rFonts w:ascii="Arial" w:hAnsi="Arial" w:cs="Arial"/>
          <w:sz w:val="24"/>
          <w:szCs w:val="24"/>
        </w:rPr>
        <w:t>german</w:t>
      </w:r>
      <w:proofErr w:type="spellEnd"/>
      <w:r w:rsidR="00036E10">
        <w:rPr>
          <w:rFonts w:ascii="Arial" w:hAnsi="Arial" w:cs="Arial"/>
          <w:sz w:val="24"/>
          <w:szCs w:val="24"/>
        </w:rPr>
        <w:t xml:space="preserve"> </w:t>
      </w:r>
      <w:r w:rsidRPr="002C041A">
        <w:rPr>
          <w:rFonts w:ascii="Arial" w:hAnsi="Arial" w:cs="Arial"/>
          <w:sz w:val="24"/>
          <w:szCs w:val="24"/>
        </w:rPr>
        <w:t xml:space="preserve">Sauerland </w:t>
      </w:r>
      <w:proofErr w:type="spellStart"/>
      <w:r w:rsidRPr="002C041A">
        <w:rPr>
          <w:rFonts w:ascii="Arial" w:hAnsi="Arial" w:cs="Arial"/>
          <w:sz w:val="24"/>
          <w:szCs w:val="24"/>
        </w:rPr>
        <w:t>region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2C041A">
        <w:rPr>
          <w:rFonts w:ascii="Arial" w:hAnsi="Arial" w:cs="Arial"/>
          <w:sz w:val="24"/>
          <w:szCs w:val="24"/>
        </w:rPr>
        <w:t>most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important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areas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of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operation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for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the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30-strong </w:t>
      </w:r>
      <w:proofErr w:type="spellStart"/>
      <w:r w:rsidRPr="002C041A">
        <w:rPr>
          <w:rFonts w:ascii="Arial" w:hAnsi="Arial" w:cs="Arial"/>
          <w:sz w:val="24"/>
          <w:szCs w:val="24"/>
        </w:rPr>
        <w:t>company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include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57CBC">
        <w:rPr>
          <w:rFonts w:ascii="Arial" w:hAnsi="Arial" w:cs="Arial"/>
          <w:sz w:val="24"/>
          <w:szCs w:val="24"/>
        </w:rPr>
        <w:t>landscape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maintenance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57CBC">
        <w:rPr>
          <w:rFonts w:ascii="Arial" w:hAnsi="Arial" w:cs="Arial"/>
          <w:sz w:val="24"/>
          <w:szCs w:val="24"/>
        </w:rPr>
        <w:t>fuel</w:t>
      </w:r>
      <w:proofErr w:type="spellEnd"/>
      <w:r w:rsid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57CBC">
        <w:rPr>
          <w:rFonts w:ascii="Arial" w:hAnsi="Arial" w:cs="Arial"/>
          <w:sz w:val="24"/>
          <w:szCs w:val="24"/>
        </w:rPr>
        <w:t>wood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harvesting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and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felling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of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hazardous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trees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2C041A">
        <w:rPr>
          <w:rFonts w:ascii="Arial" w:hAnsi="Arial" w:cs="Arial"/>
          <w:sz w:val="24"/>
          <w:szCs w:val="24"/>
        </w:rPr>
        <w:t>brand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new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728 E </w:t>
      </w:r>
      <w:proofErr w:type="spellStart"/>
      <w:r w:rsidR="00A57CBC">
        <w:rPr>
          <w:rFonts w:ascii="Arial" w:hAnsi="Arial" w:cs="Arial"/>
          <w:sz w:val="24"/>
          <w:szCs w:val="24"/>
        </w:rPr>
        <w:t>tree</w:t>
      </w:r>
      <w:proofErr w:type="spellEnd"/>
      <w:r w:rsidR="00A57CBC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="00A57CBC">
        <w:rPr>
          <w:rFonts w:ascii="Arial" w:hAnsi="Arial" w:cs="Arial"/>
          <w:sz w:val="24"/>
          <w:szCs w:val="24"/>
        </w:rPr>
        <w:t>handler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C041A">
        <w:rPr>
          <w:rFonts w:ascii="Arial" w:hAnsi="Arial" w:cs="Arial"/>
          <w:sz w:val="24"/>
          <w:szCs w:val="24"/>
        </w:rPr>
        <w:t>which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was </w:t>
      </w:r>
      <w:proofErr w:type="spellStart"/>
      <w:r w:rsidRPr="002C041A">
        <w:rPr>
          <w:rFonts w:ascii="Arial" w:hAnsi="Arial" w:cs="Arial"/>
          <w:sz w:val="24"/>
          <w:szCs w:val="24"/>
        </w:rPr>
        <w:t>specially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designed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for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demanding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tree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2C041A">
        <w:rPr>
          <w:rFonts w:ascii="Arial" w:hAnsi="Arial" w:cs="Arial"/>
          <w:sz w:val="24"/>
          <w:szCs w:val="24"/>
        </w:rPr>
        <w:t>operations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C041A">
        <w:rPr>
          <w:rFonts w:ascii="Arial" w:hAnsi="Arial" w:cs="Arial"/>
          <w:sz w:val="24"/>
          <w:szCs w:val="24"/>
        </w:rPr>
        <w:t>is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now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the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ideal </w:t>
      </w:r>
      <w:proofErr w:type="spellStart"/>
      <w:r w:rsidRPr="002C041A">
        <w:rPr>
          <w:rFonts w:ascii="Arial" w:hAnsi="Arial" w:cs="Arial"/>
          <w:sz w:val="24"/>
          <w:szCs w:val="24"/>
        </w:rPr>
        <w:t>addition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t</w:t>
      </w:r>
      <w:bookmarkStart w:id="0" w:name="_GoBack"/>
      <w:bookmarkEnd w:id="0"/>
      <w:r w:rsidRPr="002C041A">
        <w:rPr>
          <w:rFonts w:ascii="Arial" w:hAnsi="Arial" w:cs="Arial"/>
          <w:sz w:val="24"/>
          <w:szCs w:val="24"/>
        </w:rPr>
        <w:t>o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the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company's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fleet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. </w:t>
      </w:r>
    </w:p>
    <w:p w:rsidR="009F6643" w:rsidRPr="00A57CBC" w:rsidRDefault="009F6643" w:rsidP="009F6643">
      <w:pPr>
        <w:spacing w:before="100" w:beforeAutospacing="1" w:after="100" w:afterAutospacing="1" w:line="360" w:lineRule="auto"/>
        <w:rPr>
          <w:rFonts w:ascii="Arial" w:hAnsi="Arial" w:cs="Arial"/>
          <w:b/>
          <w:sz w:val="24"/>
          <w:szCs w:val="24"/>
        </w:rPr>
      </w:pPr>
      <w:r w:rsidRPr="00A57CBC">
        <w:rPr>
          <w:rFonts w:ascii="Arial" w:hAnsi="Arial" w:cs="Arial"/>
          <w:b/>
          <w:sz w:val="24"/>
          <w:szCs w:val="24"/>
        </w:rPr>
        <w:t xml:space="preserve">SENNEBOGEN 728 E </w:t>
      </w:r>
      <w:proofErr w:type="spellStart"/>
      <w:r w:rsidRPr="00A57CBC">
        <w:rPr>
          <w:rFonts w:ascii="Arial" w:hAnsi="Arial" w:cs="Arial"/>
          <w:b/>
          <w:sz w:val="24"/>
          <w:szCs w:val="24"/>
        </w:rPr>
        <w:t>scores</w:t>
      </w:r>
      <w:proofErr w:type="spellEnd"/>
      <w:r w:rsidRPr="00A57CB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b/>
          <w:sz w:val="24"/>
          <w:szCs w:val="24"/>
        </w:rPr>
        <w:t>with</w:t>
      </w:r>
      <w:proofErr w:type="spellEnd"/>
      <w:r w:rsidRPr="00A57CB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b/>
          <w:sz w:val="24"/>
          <w:szCs w:val="24"/>
        </w:rPr>
        <w:t>impressive</w:t>
      </w:r>
      <w:proofErr w:type="spellEnd"/>
      <w:r w:rsidRPr="00A57CB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b/>
          <w:sz w:val="24"/>
          <w:szCs w:val="24"/>
        </w:rPr>
        <w:t>reach</w:t>
      </w:r>
      <w:proofErr w:type="spellEnd"/>
      <w:r w:rsidRPr="00A57CB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b/>
          <w:sz w:val="24"/>
          <w:szCs w:val="24"/>
        </w:rPr>
        <w:t>and</w:t>
      </w:r>
      <w:proofErr w:type="spellEnd"/>
      <w:r w:rsidRPr="00A57CB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b/>
          <w:sz w:val="24"/>
          <w:szCs w:val="24"/>
        </w:rPr>
        <w:t>height</w:t>
      </w:r>
      <w:proofErr w:type="spellEnd"/>
      <w:r w:rsidRPr="00A57CB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b/>
          <w:sz w:val="24"/>
          <w:szCs w:val="24"/>
        </w:rPr>
        <w:t>of</w:t>
      </w:r>
      <w:proofErr w:type="spellEnd"/>
      <w:r w:rsidRPr="00A57CB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b/>
          <w:sz w:val="24"/>
          <w:szCs w:val="24"/>
        </w:rPr>
        <w:t>over</w:t>
      </w:r>
      <w:proofErr w:type="spellEnd"/>
      <w:r w:rsidRPr="00A57CBC">
        <w:rPr>
          <w:rFonts w:ascii="Arial" w:hAnsi="Arial" w:cs="Arial"/>
          <w:b/>
          <w:sz w:val="24"/>
          <w:szCs w:val="24"/>
        </w:rPr>
        <w:t xml:space="preserve"> 2</w:t>
      </w:r>
      <w:r w:rsidR="00064B0E">
        <w:rPr>
          <w:rFonts w:ascii="Arial" w:hAnsi="Arial" w:cs="Arial"/>
          <w:b/>
          <w:sz w:val="24"/>
          <w:szCs w:val="24"/>
        </w:rPr>
        <w:t>1</w:t>
      </w:r>
      <w:r w:rsidRPr="00A57CBC">
        <w:rPr>
          <w:rFonts w:ascii="Arial" w:hAnsi="Arial" w:cs="Arial"/>
          <w:b/>
          <w:sz w:val="24"/>
          <w:szCs w:val="24"/>
        </w:rPr>
        <w:t xml:space="preserve"> m</w:t>
      </w:r>
    </w:p>
    <w:p w:rsidR="009F6643" w:rsidRDefault="009F6643" w:rsidP="009F6643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proofErr w:type="spellStart"/>
      <w:r w:rsidRPr="002C041A">
        <w:rPr>
          <w:rFonts w:ascii="Arial" w:hAnsi="Arial" w:cs="Arial"/>
          <w:sz w:val="24"/>
          <w:szCs w:val="24"/>
        </w:rPr>
        <w:t>With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C041A">
        <w:rPr>
          <w:rFonts w:ascii="Arial" w:hAnsi="Arial" w:cs="Arial"/>
          <w:sz w:val="24"/>
          <w:szCs w:val="24"/>
        </w:rPr>
        <w:t>reach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of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over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20 m </w:t>
      </w:r>
      <w:proofErr w:type="spellStart"/>
      <w:r w:rsidRPr="002C041A">
        <w:rPr>
          <w:rFonts w:ascii="Arial" w:hAnsi="Arial" w:cs="Arial"/>
          <w:sz w:val="24"/>
          <w:szCs w:val="24"/>
        </w:rPr>
        <w:t>including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the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attached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felling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gr</w:t>
      </w:r>
      <w:r w:rsidR="00A57CBC">
        <w:rPr>
          <w:rFonts w:ascii="Arial" w:hAnsi="Arial" w:cs="Arial"/>
          <w:sz w:val="24"/>
          <w:szCs w:val="24"/>
        </w:rPr>
        <w:t xml:space="preserve">ab </w:t>
      </w:r>
      <w:proofErr w:type="spellStart"/>
      <w:r w:rsidR="00A57CBC">
        <w:rPr>
          <w:rFonts w:ascii="Arial" w:hAnsi="Arial" w:cs="Arial"/>
          <w:sz w:val="24"/>
          <w:szCs w:val="24"/>
        </w:rPr>
        <w:t>saw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VOSCH 1600-7T, </w:t>
      </w:r>
      <w:proofErr w:type="spellStart"/>
      <w:r w:rsidRPr="002C041A">
        <w:rPr>
          <w:rFonts w:ascii="Arial" w:hAnsi="Arial" w:cs="Arial"/>
          <w:sz w:val="24"/>
          <w:szCs w:val="24"/>
        </w:rPr>
        <w:t>the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newcomer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facilitates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the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challenging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tree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felling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work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along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country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roads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and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highways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="00A57CBC">
        <w:rPr>
          <w:rFonts w:ascii="Arial" w:hAnsi="Arial" w:cs="Arial"/>
          <w:sz w:val="24"/>
          <w:szCs w:val="24"/>
        </w:rPr>
        <w:t>occupational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safety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factor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2C041A">
        <w:rPr>
          <w:rFonts w:ascii="Arial" w:hAnsi="Arial" w:cs="Arial"/>
          <w:sz w:val="24"/>
          <w:szCs w:val="24"/>
        </w:rPr>
        <w:t>particular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plays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C041A">
        <w:rPr>
          <w:rFonts w:ascii="Arial" w:hAnsi="Arial" w:cs="Arial"/>
          <w:sz w:val="24"/>
          <w:szCs w:val="24"/>
        </w:rPr>
        <w:t>decisive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role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here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. The 728 E </w:t>
      </w:r>
      <w:proofErr w:type="spellStart"/>
      <w:r w:rsidRPr="002C041A">
        <w:rPr>
          <w:rFonts w:ascii="Arial" w:hAnsi="Arial" w:cs="Arial"/>
          <w:sz w:val="24"/>
          <w:szCs w:val="24"/>
        </w:rPr>
        <w:t>enables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controlled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grabbing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C041A">
        <w:rPr>
          <w:rFonts w:ascii="Arial" w:hAnsi="Arial" w:cs="Arial"/>
          <w:sz w:val="24"/>
          <w:szCs w:val="24"/>
        </w:rPr>
        <w:t>sawing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and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depositing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of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the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logs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to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the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side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and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, in </w:t>
      </w:r>
      <w:proofErr w:type="spellStart"/>
      <w:r w:rsidRPr="002C041A">
        <w:rPr>
          <w:rFonts w:ascii="Arial" w:hAnsi="Arial" w:cs="Arial"/>
          <w:sz w:val="24"/>
          <w:szCs w:val="24"/>
        </w:rPr>
        <w:t>comparison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to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r w:rsidR="00FD1B1C">
        <w:rPr>
          <w:rFonts w:ascii="Arial" w:hAnsi="Arial" w:cs="Arial"/>
          <w:sz w:val="24"/>
          <w:szCs w:val="24"/>
        </w:rPr>
        <w:t xml:space="preserve">traditional </w:t>
      </w:r>
      <w:proofErr w:type="spellStart"/>
      <w:r w:rsidR="00FD1B1C">
        <w:rPr>
          <w:rFonts w:ascii="Arial" w:hAnsi="Arial" w:cs="Arial"/>
          <w:sz w:val="24"/>
          <w:szCs w:val="24"/>
        </w:rPr>
        <w:t>arborists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C041A">
        <w:rPr>
          <w:rFonts w:ascii="Arial" w:hAnsi="Arial" w:cs="Arial"/>
          <w:sz w:val="24"/>
          <w:szCs w:val="24"/>
        </w:rPr>
        <w:t>represents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C041A">
        <w:rPr>
          <w:rFonts w:ascii="Arial" w:hAnsi="Arial" w:cs="Arial"/>
          <w:sz w:val="24"/>
          <w:szCs w:val="24"/>
        </w:rPr>
        <w:t>safe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alternative, </w:t>
      </w:r>
      <w:proofErr w:type="spellStart"/>
      <w:r w:rsidRPr="002C041A">
        <w:rPr>
          <w:rFonts w:ascii="Arial" w:hAnsi="Arial" w:cs="Arial"/>
          <w:sz w:val="24"/>
          <w:szCs w:val="24"/>
        </w:rPr>
        <w:t>especially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for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57CBC">
        <w:rPr>
          <w:rFonts w:ascii="Arial" w:hAnsi="Arial" w:cs="Arial"/>
          <w:sz w:val="24"/>
          <w:szCs w:val="24"/>
        </w:rPr>
        <w:t>safety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felling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2C041A">
        <w:rPr>
          <w:rFonts w:ascii="Arial" w:hAnsi="Arial" w:cs="Arial"/>
          <w:sz w:val="24"/>
          <w:szCs w:val="24"/>
        </w:rPr>
        <w:t>stable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mobile </w:t>
      </w:r>
      <w:proofErr w:type="spellStart"/>
      <w:r w:rsidRPr="002C041A">
        <w:rPr>
          <w:rFonts w:ascii="Arial" w:hAnsi="Arial" w:cs="Arial"/>
          <w:sz w:val="24"/>
          <w:szCs w:val="24"/>
        </w:rPr>
        <w:t>undercarriage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with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wide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single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tires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and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4-point</w:t>
      </w:r>
      <w:r w:rsid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57CBC">
        <w:rPr>
          <w:rFonts w:ascii="Arial" w:hAnsi="Arial" w:cs="Arial"/>
          <w:sz w:val="24"/>
          <w:szCs w:val="24"/>
        </w:rPr>
        <w:t>outriggers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, on </w:t>
      </w:r>
      <w:proofErr w:type="spellStart"/>
      <w:r w:rsidRPr="002C041A">
        <w:rPr>
          <w:rFonts w:ascii="Arial" w:hAnsi="Arial" w:cs="Arial"/>
          <w:sz w:val="24"/>
          <w:szCs w:val="24"/>
        </w:rPr>
        <w:t>which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the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support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feet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can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be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individually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controlled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C041A">
        <w:rPr>
          <w:rFonts w:ascii="Arial" w:hAnsi="Arial" w:cs="Arial"/>
          <w:sz w:val="24"/>
          <w:szCs w:val="24"/>
        </w:rPr>
        <w:t>ensures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sufficient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stability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. In </w:t>
      </w:r>
      <w:proofErr w:type="spellStart"/>
      <w:r w:rsidRPr="002C041A">
        <w:rPr>
          <w:rFonts w:ascii="Arial" w:hAnsi="Arial" w:cs="Arial"/>
          <w:sz w:val="24"/>
          <w:szCs w:val="24"/>
        </w:rPr>
        <w:t>addition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57CBC">
        <w:rPr>
          <w:rFonts w:ascii="Arial" w:hAnsi="Arial" w:cs="Arial"/>
          <w:sz w:val="24"/>
          <w:szCs w:val="24"/>
        </w:rPr>
        <w:t>the</w:t>
      </w:r>
      <w:proofErr w:type="spellEnd"/>
      <w:r w:rsid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57CBC">
        <w:rPr>
          <w:rFonts w:ascii="Arial" w:hAnsi="Arial" w:cs="Arial"/>
          <w:sz w:val="24"/>
          <w:szCs w:val="24"/>
        </w:rPr>
        <w:t>tree</w:t>
      </w:r>
      <w:proofErr w:type="spellEnd"/>
      <w:r w:rsidR="00A57CBC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="00A57CBC">
        <w:rPr>
          <w:rFonts w:ascii="Arial" w:hAnsi="Arial" w:cs="Arial"/>
          <w:sz w:val="24"/>
          <w:szCs w:val="24"/>
        </w:rPr>
        <w:t>handler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is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equipped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with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r w:rsidR="00FD1B1C">
        <w:rPr>
          <w:rFonts w:ascii="Arial" w:hAnsi="Arial" w:cs="Arial"/>
          <w:sz w:val="24"/>
          <w:szCs w:val="24"/>
        </w:rPr>
        <w:t xml:space="preserve">a </w:t>
      </w:r>
      <w:proofErr w:type="spellStart"/>
      <w:r w:rsidR="00FD1B1C">
        <w:rPr>
          <w:rFonts w:ascii="Arial" w:hAnsi="Arial" w:cs="Arial"/>
          <w:sz w:val="24"/>
          <w:szCs w:val="24"/>
        </w:rPr>
        <w:t>bulletproof</w:t>
      </w:r>
      <w:proofErr w:type="spellEnd"/>
      <w:r w:rsidR="00FD1B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cab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front </w:t>
      </w:r>
      <w:proofErr w:type="spellStart"/>
      <w:r w:rsidRPr="002C041A">
        <w:rPr>
          <w:rFonts w:ascii="Arial" w:hAnsi="Arial" w:cs="Arial"/>
          <w:sz w:val="24"/>
          <w:szCs w:val="24"/>
        </w:rPr>
        <w:t>screen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and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a FOPS </w:t>
      </w:r>
      <w:proofErr w:type="spellStart"/>
      <w:r w:rsidRPr="002C041A">
        <w:rPr>
          <w:rFonts w:ascii="Arial" w:hAnsi="Arial" w:cs="Arial"/>
          <w:sz w:val="24"/>
          <w:szCs w:val="24"/>
        </w:rPr>
        <w:t>roof</w:t>
      </w:r>
      <w:proofErr w:type="spellEnd"/>
      <w:r w:rsidRPr="002C04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C041A">
        <w:rPr>
          <w:rFonts w:ascii="Arial" w:hAnsi="Arial" w:cs="Arial"/>
          <w:sz w:val="24"/>
          <w:szCs w:val="24"/>
        </w:rPr>
        <w:t>guard</w:t>
      </w:r>
      <w:proofErr w:type="spellEnd"/>
      <w:r w:rsidRPr="002C041A">
        <w:rPr>
          <w:rFonts w:ascii="Arial" w:hAnsi="Arial" w:cs="Arial"/>
          <w:sz w:val="24"/>
          <w:szCs w:val="24"/>
        </w:rPr>
        <w:t>.</w:t>
      </w:r>
    </w:p>
    <w:p w:rsidR="00036E10" w:rsidRDefault="00036E10" w:rsidP="009F6643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</w:p>
    <w:p w:rsidR="00A57CBC" w:rsidRPr="00A57CBC" w:rsidRDefault="00A57CBC" w:rsidP="00A57CBC">
      <w:pPr>
        <w:spacing w:before="100" w:beforeAutospacing="1" w:after="100" w:afterAutospacing="1"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A57CBC">
        <w:rPr>
          <w:rFonts w:ascii="Arial" w:hAnsi="Arial" w:cs="Arial"/>
          <w:b/>
          <w:sz w:val="24"/>
          <w:szCs w:val="24"/>
        </w:rPr>
        <w:lastRenderedPageBreak/>
        <w:t>Flexibility</w:t>
      </w:r>
      <w:proofErr w:type="spellEnd"/>
      <w:r w:rsidRPr="00A57CBC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Pr="00A57CBC">
        <w:rPr>
          <w:rFonts w:ascii="Arial" w:hAnsi="Arial" w:cs="Arial"/>
          <w:b/>
          <w:sz w:val="24"/>
          <w:szCs w:val="24"/>
        </w:rPr>
        <w:t>use</w:t>
      </w:r>
      <w:proofErr w:type="spellEnd"/>
      <w:r w:rsidRPr="00A57CB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b/>
          <w:sz w:val="24"/>
          <w:szCs w:val="24"/>
        </w:rPr>
        <w:t>decisive</w:t>
      </w:r>
      <w:proofErr w:type="spellEnd"/>
      <w:r w:rsidRPr="00A57CB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b/>
          <w:sz w:val="24"/>
          <w:szCs w:val="24"/>
        </w:rPr>
        <w:t>for</w:t>
      </w:r>
      <w:proofErr w:type="spellEnd"/>
      <w:r w:rsidRPr="00A57CB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b/>
          <w:sz w:val="24"/>
          <w:szCs w:val="24"/>
        </w:rPr>
        <w:t>successful</w:t>
      </w:r>
      <w:proofErr w:type="spellEnd"/>
      <w:r w:rsidRPr="00A57CB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b/>
          <w:sz w:val="24"/>
          <w:szCs w:val="24"/>
        </w:rPr>
        <w:t>tree</w:t>
      </w:r>
      <w:proofErr w:type="spellEnd"/>
      <w:r w:rsidRPr="00A57CBC">
        <w:rPr>
          <w:rFonts w:ascii="Arial" w:hAnsi="Arial" w:cs="Arial"/>
          <w:b/>
          <w:sz w:val="24"/>
          <w:szCs w:val="24"/>
        </w:rPr>
        <w:t xml:space="preserve"> care </w:t>
      </w:r>
      <w:proofErr w:type="spellStart"/>
      <w:r w:rsidRPr="00A57CBC">
        <w:rPr>
          <w:rFonts w:ascii="Arial" w:hAnsi="Arial" w:cs="Arial"/>
          <w:b/>
          <w:sz w:val="24"/>
          <w:szCs w:val="24"/>
        </w:rPr>
        <w:t>work</w:t>
      </w:r>
      <w:proofErr w:type="spellEnd"/>
    </w:p>
    <w:p w:rsidR="00A57CBC" w:rsidRPr="00A57CBC" w:rsidRDefault="00A57CBC" w:rsidP="00A57CBC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proofErr w:type="spellStart"/>
      <w:r w:rsidRPr="00A57CBC">
        <w:rPr>
          <w:rFonts w:ascii="Arial" w:hAnsi="Arial" w:cs="Arial"/>
          <w:sz w:val="24"/>
          <w:szCs w:val="24"/>
        </w:rPr>
        <w:t>It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is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not </w:t>
      </w:r>
      <w:proofErr w:type="spellStart"/>
      <w:r w:rsidRPr="00A57CBC">
        <w:rPr>
          <w:rFonts w:ascii="Arial" w:hAnsi="Arial" w:cs="Arial"/>
          <w:sz w:val="24"/>
          <w:szCs w:val="24"/>
        </w:rPr>
        <w:t>only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occupational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safety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that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is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the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focus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of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tree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A57CBC">
        <w:rPr>
          <w:rFonts w:ascii="Arial" w:hAnsi="Arial" w:cs="Arial"/>
          <w:sz w:val="24"/>
          <w:szCs w:val="24"/>
        </w:rPr>
        <w:t>companies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, but also </w:t>
      </w:r>
      <w:proofErr w:type="spellStart"/>
      <w:r w:rsidRPr="00A57CBC">
        <w:rPr>
          <w:rFonts w:ascii="Arial" w:hAnsi="Arial" w:cs="Arial"/>
          <w:sz w:val="24"/>
          <w:szCs w:val="24"/>
        </w:rPr>
        <w:t>flexibility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A57CBC">
        <w:rPr>
          <w:rFonts w:ascii="Arial" w:hAnsi="Arial" w:cs="Arial"/>
          <w:sz w:val="24"/>
          <w:szCs w:val="24"/>
        </w:rPr>
        <w:t>use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. Due </w:t>
      </w:r>
      <w:proofErr w:type="spellStart"/>
      <w:r w:rsidRPr="00A57CBC">
        <w:rPr>
          <w:rFonts w:ascii="Arial" w:hAnsi="Arial" w:cs="Arial"/>
          <w:sz w:val="24"/>
          <w:szCs w:val="24"/>
        </w:rPr>
        <w:t>to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optional</w:t>
      </w:r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road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approval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57CBC">
        <w:rPr>
          <w:rFonts w:ascii="Arial" w:hAnsi="Arial" w:cs="Arial"/>
          <w:sz w:val="24"/>
          <w:szCs w:val="24"/>
        </w:rPr>
        <w:t>the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728 E </w:t>
      </w:r>
      <w:proofErr w:type="spellStart"/>
      <w:r w:rsidRPr="00A57CBC">
        <w:rPr>
          <w:rFonts w:ascii="Arial" w:hAnsi="Arial" w:cs="Arial"/>
          <w:sz w:val="24"/>
          <w:szCs w:val="24"/>
        </w:rPr>
        <w:t>can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move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flexibly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A57CBC">
        <w:rPr>
          <w:rFonts w:ascii="Arial" w:hAnsi="Arial" w:cs="Arial"/>
          <w:sz w:val="24"/>
          <w:szCs w:val="24"/>
        </w:rPr>
        <w:t>site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. In </w:t>
      </w:r>
      <w:proofErr w:type="spellStart"/>
      <w:r w:rsidRPr="00A57CBC">
        <w:rPr>
          <w:rFonts w:ascii="Arial" w:hAnsi="Arial" w:cs="Arial"/>
          <w:sz w:val="24"/>
          <w:szCs w:val="24"/>
        </w:rPr>
        <w:t>a</w:t>
      </w:r>
      <w:r w:rsidR="00FC61B6">
        <w:rPr>
          <w:rFonts w:ascii="Arial" w:hAnsi="Arial" w:cs="Arial"/>
          <w:sz w:val="24"/>
          <w:szCs w:val="24"/>
        </w:rPr>
        <w:t>ddition</w:t>
      </w:r>
      <w:proofErr w:type="spellEnd"/>
      <w:r w:rsidR="00FC61B6">
        <w:rPr>
          <w:rFonts w:ascii="Arial" w:hAnsi="Arial" w:cs="Arial"/>
          <w:sz w:val="24"/>
          <w:szCs w:val="24"/>
        </w:rPr>
        <w:t xml:space="preserve">, a </w:t>
      </w:r>
      <w:proofErr w:type="spellStart"/>
      <w:r w:rsidR="00FC61B6">
        <w:rPr>
          <w:rFonts w:ascii="Arial" w:hAnsi="Arial" w:cs="Arial"/>
          <w:sz w:val="24"/>
          <w:szCs w:val="24"/>
        </w:rPr>
        <w:t>wide</w:t>
      </w:r>
      <w:proofErr w:type="spellEnd"/>
      <w:r w:rsidR="00FC61B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61B6">
        <w:rPr>
          <w:rFonts w:ascii="Arial" w:hAnsi="Arial" w:cs="Arial"/>
          <w:sz w:val="24"/>
          <w:szCs w:val="24"/>
        </w:rPr>
        <w:t>variety</w:t>
      </w:r>
      <w:proofErr w:type="spellEnd"/>
      <w:r w:rsidR="00FC61B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61B6">
        <w:rPr>
          <w:rFonts w:ascii="Arial" w:hAnsi="Arial" w:cs="Arial"/>
          <w:sz w:val="24"/>
          <w:szCs w:val="24"/>
        </w:rPr>
        <w:t>of</w:t>
      </w:r>
      <w:proofErr w:type="spellEnd"/>
      <w:r w:rsidR="00FC61B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attachments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, such </w:t>
      </w:r>
      <w:proofErr w:type="spellStart"/>
      <w:r w:rsidRPr="00A57CBC">
        <w:rPr>
          <w:rFonts w:ascii="Arial" w:hAnsi="Arial" w:cs="Arial"/>
          <w:sz w:val="24"/>
          <w:szCs w:val="24"/>
        </w:rPr>
        <w:t>as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harvesters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57CBC">
        <w:rPr>
          <w:rFonts w:ascii="Arial" w:hAnsi="Arial" w:cs="Arial"/>
          <w:sz w:val="24"/>
          <w:szCs w:val="24"/>
        </w:rPr>
        <w:t>felling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headers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or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gra</w:t>
      </w:r>
      <w:r w:rsidR="00FD1B1C">
        <w:rPr>
          <w:rFonts w:ascii="Arial" w:hAnsi="Arial" w:cs="Arial"/>
          <w:sz w:val="24"/>
          <w:szCs w:val="24"/>
        </w:rPr>
        <w:t>b</w:t>
      </w:r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saws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57CBC">
        <w:rPr>
          <w:rFonts w:ascii="Arial" w:hAnsi="Arial" w:cs="Arial"/>
          <w:sz w:val="24"/>
          <w:szCs w:val="24"/>
        </w:rPr>
        <w:t>can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be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fitted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57CBC">
        <w:rPr>
          <w:rFonts w:ascii="Arial" w:hAnsi="Arial" w:cs="Arial"/>
          <w:sz w:val="24"/>
          <w:szCs w:val="24"/>
        </w:rPr>
        <w:t>making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the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61B6">
        <w:rPr>
          <w:rFonts w:ascii="Arial" w:hAnsi="Arial" w:cs="Arial"/>
          <w:sz w:val="24"/>
          <w:szCs w:val="24"/>
        </w:rPr>
        <w:t>tree</w:t>
      </w:r>
      <w:proofErr w:type="spellEnd"/>
      <w:r w:rsidR="00FC61B6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="00FC61B6">
        <w:rPr>
          <w:rFonts w:ascii="Arial" w:hAnsi="Arial" w:cs="Arial"/>
          <w:sz w:val="24"/>
          <w:szCs w:val="24"/>
        </w:rPr>
        <w:t>handler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suitable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for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57CBC">
        <w:rPr>
          <w:rFonts w:ascii="Arial" w:hAnsi="Arial" w:cs="Arial"/>
          <w:sz w:val="24"/>
          <w:szCs w:val="24"/>
        </w:rPr>
        <w:t>wide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range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of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applications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. An additional </w:t>
      </w:r>
      <w:proofErr w:type="spellStart"/>
      <w:r w:rsidRPr="00A57CBC">
        <w:rPr>
          <w:rFonts w:ascii="Arial" w:hAnsi="Arial" w:cs="Arial"/>
          <w:sz w:val="24"/>
          <w:szCs w:val="24"/>
        </w:rPr>
        <w:t>package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for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the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hydraulics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57CBC">
        <w:rPr>
          <w:rFonts w:ascii="Arial" w:hAnsi="Arial" w:cs="Arial"/>
          <w:sz w:val="24"/>
          <w:szCs w:val="24"/>
        </w:rPr>
        <w:t>consisting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of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an additional </w:t>
      </w:r>
      <w:proofErr w:type="spellStart"/>
      <w:r w:rsidRPr="00A57CBC">
        <w:rPr>
          <w:rFonts w:ascii="Arial" w:hAnsi="Arial" w:cs="Arial"/>
          <w:sz w:val="24"/>
          <w:szCs w:val="24"/>
        </w:rPr>
        <w:t>hydraulic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valve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and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the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additional </w:t>
      </w:r>
      <w:proofErr w:type="spellStart"/>
      <w:r w:rsidRPr="00A57CBC">
        <w:rPr>
          <w:rFonts w:ascii="Arial" w:hAnsi="Arial" w:cs="Arial"/>
          <w:sz w:val="24"/>
          <w:szCs w:val="24"/>
        </w:rPr>
        <w:t>piping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57CBC">
        <w:rPr>
          <w:rFonts w:ascii="Arial" w:hAnsi="Arial" w:cs="Arial"/>
          <w:sz w:val="24"/>
          <w:szCs w:val="24"/>
        </w:rPr>
        <w:t>ensures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high </w:t>
      </w:r>
      <w:proofErr w:type="spellStart"/>
      <w:r w:rsidRPr="00A57CBC">
        <w:rPr>
          <w:rFonts w:ascii="Arial" w:hAnsi="Arial" w:cs="Arial"/>
          <w:sz w:val="24"/>
          <w:szCs w:val="24"/>
        </w:rPr>
        <w:t>performance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of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the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129 kW </w:t>
      </w:r>
      <w:proofErr w:type="spellStart"/>
      <w:r w:rsidRPr="00A57CBC">
        <w:rPr>
          <w:rFonts w:ascii="Arial" w:hAnsi="Arial" w:cs="Arial"/>
          <w:sz w:val="24"/>
          <w:szCs w:val="24"/>
        </w:rPr>
        <w:t>machine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. </w:t>
      </w:r>
    </w:p>
    <w:p w:rsidR="00A57CBC" w:rsidRPr="00FC61B6" w:rsidRDefault="00A57CBC" w:rsidP="00A57CBC">
      <w:pPr>
        <w:spacing w:before="100" w:beforeAutospacing="1" w:after="100" w:afterAutospacing="1"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FC61B6">
        <w:rPr>
          <w:rFonts w:ascii="Arial" w:hAnsi="Arial" w:cs="Arial"/>
          <w:b/>
          <w:sz w:val="24"/>
          <w:szCs w:val="24"/>
        </w:rPr>
        <w:t>Comfort</w:t>
      </w:r>
      <w:proofErr w:type="spellEnd"/>
      <w:r w:rsidRPr="00FC61B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C61B6">
        <w:rPr>
          <w:rFonts w:ascii="Arial" w:hAnsi="Arial" w:cs="Arial"/>
          <w:b/>
          <w:sz w:val="24"/>
          <w:szCs w:val="24"/>
        </w:rPr>
        <w:t>and</w:t>
      </w:r>
      <w:proofErr w:type="spellEnd"/>
      <w:r w:rsidRPr="00FC61B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C61B6">
        <w:rPr>
          <w:rFonts w:ascii="Arial" w:hAnsi="Arial" w:cs="Arial"/>
          <w:b/>
          <w:sz w:val="24"/>
          <w:szCs w:val="24"/>
        </w:rPr>
        <w:t>performance</w:t>
      </w:r>
      <w:proofErr w:type="spellEnd"/>
      <w:r w:rsidRPr="00FC61B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C61B6">
        <w:rPr>
          <w:rFonts w:ascii="Arial" w:hAnsi="Arial" w:cs="Arial"/>
          <w:b/>
          <w:sz w:val="24"/>
          <w:szCs w:val="24"/>
        </w:rPr>
        <w:t>inspire</w:t>
      </w:r>
      <w:proofErr w:type="spellEnd"/>
      <w:r w:rsidRPr="00FC61B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C61B6">
        <w:rPr>
          <w:rFonts w:ascii="Arial" w:hAnsi="Arial" w:cs="Arial"/>
          <w:b/>
          <w:sz w:val="24"/>
          <w:szCs w:val="24"/>
        </w:rPr>
        <w:t>the</w:t>
      </w:r>
      <w:proofErr w:type="spellEnd"/>
      <w:r w:rsidRPr="00FC61B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C61B6">
        <w:rPr>
          <w:rFonts w:ascii="Arial" w:hAnsi="Arial" w:cs="Arial"/>
          <w:b/>
          <w:sz w:val="24"/>
          <w:szCs w:val="24"/>
        </w:rPr>
        <w:t>operator</w:t>
      </w:r>
      <w:proofErr w:type="spellEnd"/>
    </w:p>
    <w:p w:rsidR="00A57CBC" w:rsidRPr="00A57CBC" w:rsidRDefault="00A57CBC" w:rsidP="00A57CBC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A57CBC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A57CBC">
        <w:rPr>
          <w:rFonts w:ascii="Arial" w:hAnsi="Arial" w:cs="Arial"/>
          <w:sz w:val="24"/>
          <w:szCs w:val="24"/>
        </w:rPr>
        <w:t>machine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operator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spends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quite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57CBC">
        <w:rPr>
          <w:rFonts w:ascii="Arial" w:hAnsi="Arial" w:cs="Arial"/>
          <w:sz w:val="24"/>
          <w:szCs w:val="24"/>
        </w:rPr>
        <w:t>few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hours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57CBC">
        <w:rPr>
          <w:rFonts w:ascii="Arial" w:hAnsi="Arial" w:cs="Arial"/>
          <w:sz w:val="24"/>
          <w:szCs w:val="24"/>
        </w:rPr>
        <w:t>day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A57CBC">
        <w:rPr>
          <w:rFonts w:ascii="Arial" w:hAnsi="Arial" w:cs="Arial"/>
          <w:sz w:val="24"/>
          <w:szCs w:val="24"/>
        </w:rPr>
        <w:t>work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57CBC">
        <w:rPr>
          <w:rFonts w:ascii="Arial" w:hAnsi="Arial" w:cs="Arial"/>
          <w:sz w:val="24"/>
          <w:szCs w:val="24"/>
        </w:rPr>
        <w:t>It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is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all </w:t>
      </w:r>
      <w:proofErr w:type="spellStart"/>
      <w:r w:rsidRPr="00A57CBC">
        <w:rPr>
          <w:rFonts w:ascii="Arial" w:hAnsi="Arial" w:cs="Arial"/>
          <w:sz w:val="24"/>
          <w:szCs w:val="24"/>
        </w:rPr>
        <w:t>the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more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pleasing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when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he </w:t>
      </w:r>
      <w:proofErr w:type="spellStart"/>
      <w:r w:rsidRPr="00A57CBC">
        <w:rPr>
          <w:rFonts w:ascii="Arial" w:hAnsi="Arial" w:cs="Arial"/>
          <w:sz w:val="24"/>
          <w:szCs w:val="24"/>
        </w:rPr>
        <w:t>can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enjoy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57CBC">
        <w:rPr>
          <w:rFonts w:ascii="Arial" w:hAnsi="Arial" w:cs="Arial"/>
          <w:sz w:val="24"/>
          <w:szCs w:val="24"/>
        </w:rPr>
        <w:t>comfortable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workplace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. Operator Michael </w:t>
      </w:r>
      <w:proofErr w:type="spellStart"/>
      <w:r w:rsidRPr="00A57CBC">
        <w:rPr>
          <w:rFonts w:ascii="Arial" w:hAnsi="Arial" w:cs="Arial"/>
          <w:sz w:val="24"/>
          <w:szCs w:val="24"/>
        </w:rPr>
        <w:t>Porsch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was </w:t>
      </w:r>
      <w:proofErr w:type="spellStart"/>
      <w:r w:rsidRPr="00A57CBC">
        <w:rPr>
          <w:rFonts w:ascii="Arial" w:hAnsi="Arial" w:cs="Arial"/>
          <w:sz w:val="24"/>
          <w:szCs w:val="24"/>
        </w:rPr>
        <w:t>therefore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immediately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enthusiastic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about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his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new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machine</w:t>
      </w:r>
      <w:proofErr w:type="spellEnd"/>
      <w:r w:rsidRPr="00A57CBC">
        <w:rPr>
          <w:rFonts w:ascii="Arial" w:hAnsi="Arial" w:cs="Arial"/>
          <w:sz w:val="24"/>
          <w:szCs w:val="24"/>
        </w:rPr>
        <w:t>: "</w:t>
      </w:r>
      <w:proofErr w:type="spellStart"/>
      <w:r w:rsidRPr="00A57CBC">
        <w:rPr>
          <w:rFonts w:ascii="Arial" w:hAnsi="Arial" w:cs="Arial"/>
          <w:sz w:val="24"/>
          <w:szCs w:val="24"/>
        </w:rPr>
        <w:t>We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are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proud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to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be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the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first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company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to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have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a 728 E in </w:t>
      </w:r>
      <w:proofErr w:type="spellStart"/>
      <w:r w:rsidRPr="00A57CBC">
        <w:rPr>
          <w:rFonts w:ascii="Arial" w:hAnsi="Arial" w:cs="Arial"/>
          <w:sz w:val="24"/>
          <w:szCs w:val="24"/>
        </w:rPr>
        <w:t>operation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A57CBC">
        <w:rPr>
          <w:rFonts w:ascii="Arial" w:hAnsi="Arial" w:cs="Arial"/>
          <w:sz w:val="24"/>
          <w:szCs w:val="24"/>
        </w:rPr>
        <w:t>performance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and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the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extraordinarily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D1B1C">
        <w:rPr>
          <w:rFonts w:ascii="Arial" w:hAnsi="Arial" w:cs="Arial"/>
          <w:sz w:val="24"/>
          <w:szCs w:val="24"/>
        </w:rPr>
        <w:t>wide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D1B1C">
        <w:rPr>
          <w:rFonts w:ascii="Arial" w:hAnsi="Arial" w:cs="Arial"/>
          <w:sz w:val="24"/>
          <w:szCs w:val="24"/>
        </w:rPr>
        <w:t>reach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have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convinced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us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."  He </w:t>
      </w:r>
      <w:proofErr w:type="spellStart"/>
      <w:r w:rsidRPr="00A57CBC">
        <w:rPr>
          <w:rFonts w:ascii="Arial" w:hAnsi="Arial" w:cs="Arial"/>
          <w:sz w:val="24"/>
          <w:szCs w:val="24"/>
        </w:rPr>
        <w:t>can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now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A57CBC">
        <w:rPr>
          <w:rFonts w:ascii="Arial" w:hAnsi="Arial" w:cs="Arial"/>
          <w:sz w:val="24"/>
          <w:szCs w:val="24"/>
        </w:rPr>
        <w:t>his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work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comfortably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in a </w:t>
      </w:r>
      <w:proofErr w:type="spellStart"/>
      <w:r w:rsidR="00FD1B1C">
        <w:rPr>
          <w:rFonts w:ascii="Arial" w:hAnsi="Arial" w:cs="Arial"/>
          <w:sz w:val="24"/>
          <w:szCs w:val="24"/>
        </w:rPr>
        <w:t>convenient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SENNEBOGEN </w:t>
      </w:r>
      <w:proofErr w:type="spellStart"/>
      <w:r w:rsidRPr="00A57CBC">
        <w:rPr>
          <w:rFonts w:ascii="Arial" w:hAnsi="Arial" w:cs="Arial"/>
          <w:sz w:val="24"/>
          <w:szCs w:val="24"/>
        </w:rPr>
        <w:t>Maxcab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including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A57CBC">
        <w:rPr>
          <w:rFonts w:ascii="Arial" w:hAnsi="Arial" w:cs="Arial"/>
          <w:sz w:val="24"/>
          <w:szCs w:val="24"/>
        </w:rPr>
        <w:t>air-suspended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comfort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seat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and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seat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heating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A57CBC">
        <w:rPr>
          <w:rFonts w:ascii="Arial" w:hAnsi="Arial" w:cs="Arial"/>
          <w:sz w:val="24"/>
          <w:szCs w:val="24"/>
        </w:rPr>
        <w:t>cab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57CBC">
        <w:rPr>
          <w:rFonts w:ascii="Arial" w:hAnsi="Arial" w:cs="Arial"/>
          <w:sz w:val="24"/>
          <w:szCs w:val="24"/>
        </w:rPr>
        <w:t>which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can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be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raised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hydraulically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by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up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to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2.70 m </w:t>
      </w:r>
      <w:proofErr w:type="spellStart"/>
      <w:r w:rsidRPr="00A57CBC">
        <w:rPr>
          <w:rFonts w:ascii="Arial" w:hAnsi="Arial" w:cs="Arial"/>
          <w:sz w:val="24"/>
          <w:szCs w:val="24"/>
        </w:rPr>
        <w:t>and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also </w:t>
      </w:r>
      <w:proofErr w:type="spellStart"/>
      <w:r w:rsidRPr="00A57CBC">
        <w:rPr>
          <w:rFonts w:ascii="Arial" w:hAnsi="Arial" w:cs="Arial"/>
          <w:sz w:val="24"/>
          <w:szCs w:val="24"/>
        </w:rPr>
        <w:t>tilted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by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30°, </w:t>
      </w:r>
      <w:proofErr w:type="spellStart"/>
      <w:r w:rsidRPr="00A57CBC">
        <w:rPr>
          <w:rFonts w:ascii="Arial" w:hAnsi="Arial" w:cs="Arial"/>
          <w:sz w:val="24"/>
          <w:szCs w:val="24"/>
        </w:rPr>
        <w:t>provides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the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best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overview</w:t>
      </w:r>
      <w:proofErr w:type="spellEnd"/>
      <w:r w:rsidR="00FD1B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D1B1C">
        <w:rPr>
          <w:rFonts w:ascii="Arial" w:hAnsi="Arial" w:cs="Arial"/>
          <w:sz w:val="24"/>
          <w:szCs w:val="24"/>
        </w:rPr>
        <w:t>for</w:t>
      </w:r>
      <w:proofErr w:type="spellEnd"/>
      <w:r w:rsidR="00FD1B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D1B1C">
        <w:rPr>
          <w:rFonts w:ascii="Arial" w:hAnsi="Arial" w:cs="Arial"/>
          <w:sz w:val="24"/>
          <w:szCs w:val="24"/>
        </w:rPr>
        <w:t>the</w:t>
      </w:r>
      <w:proofErr w:type="spellEnd"/>
      <w:r w:rsidR="00FD1B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D1B1C">
        <w:rPr>
          <w:rFonts w:ascii="Arial" w:hAnsi="Arial" w:cs="Arial"/>
          <w:sz w:val="24"/>
          <w:szCs w:val="24"/>
        </w:rPr>
        <w:t>operator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. At </w:t>
      </w:r>
      <w:proofErr w:type="spellStart"/>
      <w:r w:rsidRPr="00A57CBC">
        <w:rPr>
          <w:rFonts w:ascii="Arial" w:hAnsi="Arial" w:cs="Arial"/>
          <w:sz w:val="24"/>
          <w:szCs w:val="24"/>
        </w:rPr>
        <w:t>the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customer's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request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A57CBC">
        <w:rPr>
          <w:rFonts w:ascii="Arial" w:hAnsi="Arial" w:cs="Arial"/>
          <w:sz w:val="24"/>
          <w:szCs w:val="24"/>
        </w:rPr>
        <w:t>steering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wheel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was </w:t>
      </w:r>
      <w:proofErr w:type="spellStart"/>
      <w:r w:rsidRPr="00A57CBC">
        <w:rPr>
          <w:rFonts w:ascii="Arial" w:hAnsi="Arial" w:cs="Arial"/>
          <w:sz w:val="24"/>
          <w:szCs w:val="24"/>
        </w:rPr>
        <w:t>installed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A57CBC">
        <w:rPr>
          <w:rFonts w:ascii="Arial" w:hAnsi="Arial" w:cs="Arial"/>
          <w:sz w:val="24"/>
          <w:szCs w:val="24"/>
        </w:rPr>
        <w:t>addition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to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the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joystick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steering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so </w:t>
      </w:r>
      <w:proofErr w:type="spellStart"/>
      <w:r w:rsidRPr="00A57CBC">
        <w:rPr>
          <w:rFonts w:ascii="Arial" w:hAnsi="Arial" w:cs="Arial"/>
          <w:sz w:val="24"/>
          <w:szCs w:val="24"/>
        </w:rPr>
        <w:t>that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the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61B6">
        <w:rPr>
          <w:rFonts w:ascii="Arial" w:hAnsi="Arial" w:cs="Arial"/>
          <w:sz w:val="24"/>
          <w:szCs w:val="24"/>
        </w:rPr>
        <w:t>tree</w:t>
      </w:r>
      <w:proofErr w:type="spellEnd"/>
      <w:r w:rsidR="00FC61B6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="00FC61B6">
        <w:rPr>
          <w:rFonts w:ascii="Arial" w:hAnsi="Arial" w:cs="Arial"/>
          <w:sz w:val="24"/>
          <w:szCs w:val="24"/>
        </w:rPr>
        <w:t>handler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can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also </w:t>
      </w:r>
      <w:proofErr w:type="spellStart"/>
      <w:r w:rsidRPr="00A57CBC">
        <w:rPr>
          <w:rFonts w:ascii="Arial" w:hAnsi="Arial" w:cs="Arial"/>
          <w:sz w:val="24"/>
          <w:szCs w:val="24"/>
        </w:rPr>
        <w:t>be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steered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57CBC">
        <w:rPr>
          <w:rFonts w:ascii="Arial" w:hAnsi="Arial" w:cs="Arial"/>
          <w:sz w:val="24"/>
          <w:szCs w:val="24"/>
        </w:rPr>
        <w:t>easily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A57CBC">
        <w:rPr>
          <w:rFonts w:ascii="Arial" w:hAnsi="Arial" w:cs="Arial"/>
          <w:sz w:val="24"/>
          <w:szCs w:val="24"/>
        </w:rPr>
        <w:t>roads</w:t>
      </w:r>
      <w:proofErr w:type="spellEnd"/>
      <w:r w:rsidRPr="00A57CBC">
        <w:rPr>
          <w:rFonts w:ascii="Arial" w:hAnsi="Arial" w:cs="Arial"/>
          <w:sz w:val="24"/>
          <w:szCs w:val="24"/>
        </w:rPr>
        <w:t xml:space="preserve">. </w:t>
      </w:r>
    </w:p>
    <w:p w:rsidR="00A57CBC" w:rsidRPr="00A57CBC" w:rsidRDefault="00A57CBC" w:rsidP="00A57CBC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</w:p>
    <w:p w:rsidR="00B01AC7" w:rsidRDefault="00B01AC7" w:rsidP="00FB220B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FC61B6" w:rsidRDefault="00FC61B6" w:rsidP="00FB220B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FC61B6" w:rsidRDefault="00FC61B6" w:rsidP="00FB220B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FC61B6" w:rsidRDefault="00FC61B6" w:rsidP="00FB220B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FC61B6" w:rsidRDefault="00FC61B6" w:rsidP="00FB220B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FC61B6" w:rsidRDefault="00FC61B6" w:rsidP="00FB220B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FC61B6" w:rsidRDefault="00FC61B6" w:rsidP="00FB220B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FC61B6" w:rsidRDefault="00FC61B6" w:rsidP="00FB220B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B01AC7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E53059" w:rsidRDefault="00E53059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C517E" w:rsidRDefault="00B01AC7" w:rsidP="0053100F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lastRenderedPageBreak/>
        <w:t>[</w:t>
      </w:r>
      <w:r w:rsidR="00036E10">
        <w:rPr>
          <w:rFonts w:ascii="Arial" w:eastAsia="Times New Roman" w:hAnsi="Arial" w:cs="Arial"/>
          <w:color w:val="1A1A1A"/>
          <w:sz w:val="24"/>
          <w:szCs w:val="24"/>
          <w:lang w:bidi="ar-SA"/>
        </w:rPr>
        <w:t>Caption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:]</w:t>
      </w:r>
    </w:p>
    <w:p w:rsidR="00B01AC7" w:rsidRDefault="00B01AC7" w:rsidP="003C517E">
      <w:pPr>
        <w:adjustRightInd w:val="0"/>
        <w:spacing w:line="360" w:lineRule="auto"/>
        <w:ind w:firstLine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D52010" w:rsidRPr="00B01AC7" w:rsidRDefault="00036E10" w:rsidP="00D52010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proofErr w:type="spellStart"/>
      <w:r w:rsidRPr="00036E10">
        <w:rPr>
          <w:rFonts w:ascii="Arial" w:eastAsia="Times New Roman" w:hAnsi="Arial" w:cs="Arial"/>
          <w:color w:val="1A1A1A"/>
          <w:sz w:val="24"/>
          <w:szCs w:val="24"/>
          <w:lang w:bidi="ar-SA"/>
        </w:rPr>
        <w:t>World's</w:t>
      </w:r>
      <w:proofErr w:type="spellEnd"/>
      <w:r w:rsidRPr="00036E10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036E10">
        <w:rPr>
          <w:rFonts w:ascii="Arial" w:eastAsia="Times New Roman" w:hAnsi="Arial" w:cs="Arial"/>
          <w:color w:val="1A1A1A"/>
          <w:sz w:val="24"/>
          <w:szCs w:val="24"/>
          <w:lang w:bidi="ar-SA"/>
        </w:rPr>
        <w:t>first</w:t>
      </w:r>
      <w:proofErr w:type="spellEnd"/>
      <w:r w:rsidRPr="00036E10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SENNEBOGEN 728 E </w:t>
      </w:r>
      <w:proofErr w:type="spellStart"/>
      <w:r w:rsidRPr="00036E10">
        <w:rPr>
          <w:rFonts w:ascii="Arial" w:eastAsia="Times New Roman" w:hAnsi="Arial" w:cs="Arial"/>
          <w:color w:val="1A1A1A"/>
          <w:sz w:val="24"/>
          <w:szCs w:val="24"/>
          <w:lang w:bidi="ar-SA"/>
        </w:rPr>
        <w:t>with</w:t>
      </w:r>
      <w:proofErr w:type="spellEnd"/>
      <w:r w:rsidRPr="00036E10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VOSCH </w:t>
      </w:r>
      <w:proofErr w:type="spellStart"/>
      <w:r w:rsidRPr="00036E10">
        <w:rPr>
          <w:rFonts w:ascii="Arial" w:eastAsia="Times New Roman" w:hAnsi="Arial" w:cs="Arial"/>
          <w:color w:val="1A1A1A"/>
          <w:sz w:val="24"/>
          <w:szCs w:val="24"/>
          <w:lang w:bidi="ar-SA"/>
        </w:rPr>
        <w:t>grappl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e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saw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in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tree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care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operation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in Germany</w:t>
      </w:r>
    </w:p>
    <w:p w:rsidR="00D52010" w:rsidRPr="00D52010" w:rsidRDefault="008D455E" w:rsidP="00D52010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pict>
          <v:shape id="_x0000_i1026" type="#_x0000_t75" style="width:387.5pt;height:290.45pt">
            <v:imagedata r:id="rId8" o:title="Sennebogen 728E (20 von 96) (Groß)"/>
          </v:shape>
        </w:pict>
      </w:r>
    </w:p>
    <w:p w:rsidR="000D179C" w:rsidRDefault="000D179C" w:rsidP="00392BCF">
      <w:pPr>
        <w:adjustRightInd w:val="0"/>
        <w:spacing w:line="360" w:lineRule="auto"/>
        <w:rPr>
          <w:lang w:bidi="ar-SA"/>
        </w:rPr>
      </w:pPr>
    </w:p>
    <w:p w:rsidR="00D52010" w:rsidRDefault="00036E10" w:rsidP="000C5FF7">
      <w:pPr>
        <w:pStyle w:val="Listenabsatz"/>
        <w:adjustRightInd w:val="0"/>
        <w:spacing w:line="360" w:lineRule="auto"/>
        <w:ind w:left="720"/>
        <w:rPr>
          <w:rFonts w:ascii="Arial" w:hAnsi="Arial" w:cs="Arial"/>
          <w:sz w:val="24"/>
          <w:szCs w:val="24"/>
          <w:lang w:bidi="ar-SA"/>
        </w:rPr>
      </w:pPr>
      <w:r w:rsidRPr="00036E10">
        <w:rPr>
          <w:rFonts w:ascii="Arial" w:hAnsi="Arial" w:cs="Arial"/>
          <w:sz w:val="24"/>
          <w:szCs w:val="24"/>
          <w:lang w:bidi="ar-SA"/>
        </w:rPr>
        <w:t xml:space="preserve">Powerful </w:t>
      </w:r>
      <w:proofErr w:type="spellStart"/>
      <w:r w:rsidRPr="00036E10">
        <w:rPr>
          <w:rFonts w:ascii="Arial" w:hAnsi="Arial" w:cs="Arial"/>
          <w:sz w:val="24"/>
          <w:szCs w:val="24"/>
          <w:lang w:bidi="ar-SA"/>
        </w:rPr>
        <w:t>hydraulics</w:t>
      </w:r>
      <w:proofErr w:type="spellEnd"/>
      <w:r w:rsidRPr="00036E10">
        <w:rPr>
          <w:rFonts w:ascii="Arial" w:hAnsi="Arial" w:cs="Arial"/>
          <w:sz w:val="24"/>
          <w:szCs w:val="24"/>
          <w:lang w:bidi="ar-SA"/>
        </w:rPr>
        <w:t xml:space="preserve"> </w:t>
      </w:r>
      <w:proofErr w:type="spellStart"/>
      <w:r w:rsidRPr="00036E10">
        <w:rPr>
          <w:rFonts w:ascii="Arial" w:hAnsi="Arial" w:cs="Arial"/>
          <w:sz w:val="24"/>
          <w:szCs w:val="24"/>
          <w:lang w:bidi="ar-SA"/>
        </w:rPr>
        <w:t>and</w:t>
      </w:r>
      <w:proofErr w:type="spellEnd"/>
      <w:r w:rsidRPr="00036E10">
        <w:rPr>
          <w:rFonts w:ascii="Arial" w:hAnsi="Arial" w:cs="Arial"/>
          <w:sz w:val="24"/>
          <w:szCs w:val="24"/>
          <w:lang w:bidi="ar-SA"/>
        </w:rPr>
        <w:t xml:space="preserve"> high </w:t>
      </w:r>
      <w:proofErr w:type="spellStart"/>
      <w:r w:rsidRPr="00036E10">
        <w:rPr>
          <w:rFonts w:ascii="Arial" w:hAnsi="Arial" w:cs="Arial"/>
          <w:sz w:val="24"/>
          <w:szCs w:val="24"/>
          <w:lang w:bidi="ar-SA"/>
        </w:rPr>
        <w:t>flexibility</w:t>
      </w:r>
      <w:proofErr w:type="spellEnd"/>
      <w:r w:rsidRPr="00036E10">
        <w:rPr>
          <w:rFonts w:ascii="Arial" w:hAnsi="Arial" w:cs="Arial"/>
          <w:sz w:val="24"/>
          <w:szCs w:val="24"/>
          <w:lang w:bidi="ar-SA"/>
        </w:rPr>
        <w:t xml:space="preserve">: </w:t>
      </w:r>
      <w:proofErr w:type="spellStart"/>
      <w:r w:rsidRPr="00036E10">
        <w:rPr>
          <w:rFonts w:ascii="Arial" w:hAnsi="Arial" w:cs="Arial"/>
          <w:sz w:val="24"/>
          <w:szCs w:val="24"/>
          <w:lang w:bidi="ar-SA"/>
        </w:rPr>
        <w:t>the</w:t>
      </w:r>
      <w:proofErr w:type="spellEnd"/>
      <w:r w:rsidRPr="00036E10">
        <w:rPr>
          <w:rFonts w:ascii="Arial" w:hAnsi="Arial" w:cs="Arial"/>
          <w:sz w:val="24"/>
          <w:szCs w:val="24"/>
          <w:lang w:bidi="ar-SA"/>
        </w:rPr>
        <w:t xml:space="preserve"> 728 E in </w:t>
      </w:r>
      <w:proofErr w:type="spellStart"/>
      <w:r w:rsidRPr="00036E10">
        <w:rPr>
          <w:rFonts w:ascii="Arial" w:hAnsi="Arial" w:cs="Arial"/>
          <w:sz w:val="24"/>
          <w:szCs w:val="24"/>
          <w:lang w:bidi="ar-SA"/>
        </w:rPr>
        <w:t>tree</w:t>
      </w:r>
      <w:proofErr w:type="spellEnd"/>
      <w:r w:rsidRPr="00036E10">
        <w:rPr>
          <w:rFonts w:ascii="Arial" w:hAnsi="Arial" w:cs="Arial"/>
          <w:sz w:val="24"/>
          <w:szCs w:val="24"/>
          <w:lang w:bidi="ar-SA"/>
        </w:rPr>
        <w:t xml:space="preserve"> care </w:t>
      </w:r>
      <w:proofErr w:type="spellStart"/>
      <w:r w:rsidRPr="00036E10">
        <w:rPr>
          <w:rFonts w:ascii="Arial" w:hAnsi="Arial" w:cs="Arial"/>
          <w:sz w:val="24"/>
          <w:szCs w:val="24"/>
          <w:lang w:bidi="ar-SA"/>
        </w:rPr>
        <w:t>work</w:t>
      </w:r>
      <w:proofErr w:type="spellEnd"/>
      <w:r w:rsidRPr="00036E10">
        <w:rPr>
          <w:rFonts w:ascii="Arial" w:hAnsi="Arial" w:cs="Arial"/>
          <w:sz w:val="24"/>
          <w:szCs w:val="24"/>
          <w:lang w:bidi="ar-SA"/>
        </w:rPr>
        <w:t xml:space="preserve"> on</w:t>
      </w:r>
      <w:r>
        <w:rPr>
          <w:rFonts w:ascii="Arial" w:hAnsi="Arial" w:cs="Arial"/>
          <w:sz w:val="24"/>
          <w:szCs w:val="24"/>
          <w:lang w:bidi="ar-SA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bidi="ar-SA"/>
        </w:rPr>
        <w:t>main</w:t>
      </w:r>
      <w:proofErr w:type="spellEnd"/>
      <w:r w:rsidRPr="00036E10">
        <w:rPr>
          <w:rFonts w:ascii="Arial" w:hAnsi="Arial" w:cs="Arial"/>
          <w:sz w:val="24"/>
          <w:szCs w:val="24"/>
          <w:lang w:bidi="ar-SA"/>
        </w:rPr>
        <w:t xml:space="preserve"> </w:t>
      </w:r>
      <w:proofErr w:type="spellStart"/>
      <w:r w:rsidRPr="00036E10">
        <w:rPr>
          <w:rFonts w:ascii="Arial" w:hAnsi="Arial" w:cs="Arial"/>
          <w:sz w:val="24"/>
          <w:szCs w:val="24"/>
          <w:lang w:bidi="ar-SA"/>
        </w:rPr>
        <w:t>roads</w:t>
      </w:r>
      <w:proofErr w:type="spellEnd"/>
      <w:r w:rsidRPr="00036E10">
        <w:rPr>
          <w:rFonts w:ascii="Arial" w:hAnsi="Arial" w:cs="Arial"/>
          <w:sz w:val="24"/>
          <w:szCs w:val="24"/>
          <w:lang w:bidi="ar-SA"/>
        </w:rPr>
        <w:t xml:space="preserve"> </w:t>
      </w:r>
      <w:r w:rsidR="00392BCF">
        <w:rPr>
          <w:noProof/>
          <w:lang w:bidi="ar-SA"/>
        </w:rPr>
        <w:drawing>
          <wp:inline distT="0" distB="0" distL="0" distR="0">
            <wp:extent cx="4879731" cy="2749816"/>
            <wp:effectExtent l="0" t="0" r="0" b="0"/>
            <wp:docPr id="5" name="Grafik 5" descr="C:\Users\harsa\AppData\Local\Microsoft\Windows\INetCache\Content.Word\Sennebogen 728E (56 von 96) (Groß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rsa\AppData\Local\Microsoft\Windows\INetCache\Content.Word\Sennebogen 728E (56 von 96) (Groß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630" cy="275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E10" w:rsidRDefault="00036E10" w:rsidP="000C5FF7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92BCF" w:rsidRDefault="00036E10" w:rsidP="000C5FF7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  <w:r w:rsidRPr="00036E10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lastRenderedPageBreak/>
        <w:t>Hauschulte-Oberdick relies on "green" power: a 718 E together with th</w:t>
      </w:r>
      <w:r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t>e world novelty SENNEBOGEN 728 E</w:t>
      </w:r>
    </w:p>
    <w:p w:rsidR="00392BCF" w:rsidRDefault="008D455E" w:rsidP="000C5FF7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pict>
          <v:shape id="_x0000_i1027" type="#_x0000_t75" style="width:401.25pt;height:300.15pt">
            <v:imagedata r:id="rId10" o:title="Sennebogen 728E (89 von 96) (Groß)"/>
          </v:shape>
        </w:pict>
      </w:r>
    </w:p>
    <w:p w:rsidR="00392BCF" w:rsidRDefault="00392BCF" w:rsidP="000C5FF7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</w:p>
    <w:p w:rsidR="00392BCF" w:rsidRPr="00B01AC7" w:rsidRDefault="00392BCF" w:rsidP="000C5FF7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inline distT="0" distB="0" distL="0" distR="0">
            <wp:extent cx="5136651" cy="2886075"/>
            <wp:effectExtent l="0" t="0" r="698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nnebogen 728E (64 von 96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904" cy="29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2BCF" w:rsidRPr="00B01AC7" w:rsidSect="00D7119D">
      <w:headerReference w:type="default" r:id="rId12"/>
      <w:footerReference w:type="even" r:id="rId13"/>
      <w:footerReference w:type="default" r:id="rId14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AFB" w:rsidRDefault="002A4AFB" w:rsidP="00B50ECB">
      <w:r>
        <w:separator/>
      </w:r>
    </w:p>
  </w:endnote>
  <w:endnote w:type="continuationSeparator" w:id="0">
    <w:p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Florian Attenhauser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/540 354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AFB" w:rsidRDefault="002A4AFB" w:rsidP="00B50ECB">
      <w:r>
        <w:separator/>
      </w:r>
    </w:p>
  </w:footnote>
  <w:footnote w:type="continuationSeparator" w:id="0">
    <w:p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4A08ED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35pt;height:11.3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20C72"/>
    <w:rsid w:val="0002208F"/>
    <w:rsid w:val="00036E10"/>
    <w:rsid w:val="00045AC3"/>
    <w:rsid w:val="000514E6"/>
    <w:rsid w:val="00060BE6"/>
    <w:rsid w:val="00064B0E"/>
    <w:rsid w:val="00074244"/>
    <w:rsid w:val="000C5FF7"/>
    <w:rsid w:val="000D179C"/>
    <w:rsid w:val="00104E49"/>
    <w:rsid w:val="001341B3"/>
    <w:rsid w:val="00144776"/>
    <w:rsid w:val="001D6602"/>
    <w:rsid w:val="001D6C06"/>
    <w:rsid w:val="001E1843"/>
    <w:rsid w:val="00233FF4"/>
    <w:rsid w:val="002576D3"/>
    <w:rsid w:val="002639B4"/>
    <w:rsid w:val="002718E7"/>
    <w:rsid w:val="002937C4"/>
    <w:rsid w:val="002A2485"/>
    <w:rsid w:val="002A4AFB"/>
    <w:rsid w:val="002A68D7"/>
    <w:rsid w:val="002C041A"/>
    <w:rsid w:val="00302C9C"/>
    <w:rsid w:val="00330D90"/>
    <w:rsid w:val="00331C1B"/>
    <w:rsid w:val="0034761A"/>
    <w:rsid w:val="00373D11"/>
    <w:rsid w:val="00380115"/>
    <w:rsid w:val="00392BCF"/>
    <w:rsid w:val="003A38EB"/>
    <w:rsid w:val="003C517E"/>
    <w:rsid w:val="003D699A"/>
    <w:rsid w:val="00405090"/>
    <w:rsid w:val="004114FD"/>
    <w:rsid w:val="004133E2"/>
    <w:rsid w:val="004258B7"/>
    <w:rsid w:val="0047132D"/>
    <w:rsid w:val="00486598"/>
    <w:rsid w:val="004948BA"/>
    <w:rsid w:val="004D72FD"/>
    <w:rsid w:val="004E3803"/>
    <w:rsid w:val="00530D3A"/>
    <w:rsid w:val="0053100F"/>
    <w:rsid w:val="005B1323"/>
    <w:rsid w:val="006274E0"/>
    <w:rsid w:val="00627FD3"/>
    <w:rsid w:val="006322D0"/>
    <w:rsid w:val="00665E8F"/>
    <w:rsid w:val="0068108F"/>
    <w:rsid w:val="006B1DF1"/>
    <w:rsid w:val="006D7313"/>
    <w:rsid w:val="006F39EA"/>
    <w:rsid w:val="006F7485"/>
    <w:rsid w:val="00742EA8"/>
    <w:rsid w:val="00770230"/>
    <w:rsid w:val="007823F5"/>
    <w:rsid w:val="007B64CB"/>
    <w:rsid w:val="007C0C14"/>
    <w:rsid w:val="007D1FAF"/>
    <w:rsid w:val="007E66DB"/>
    <w:rsid w:val="008030F9"/>
    <w:rsid w:val="00820299"/>
    <w:rsid w:val="00835598"/>
    <w:rsid w:val="00840CB7"/>
    <w:rsid w:val="00841A70"/>
    <w:rsid w:val="00865011"/>
    <w:rsid w:val="008700AB"/>
    <w:rsid w:val="0088119F"/>
    <w:rsid w:val="00896CF3"/>
    <w:rsid w:val="008D18C1"/>
    <w:rsid w:val="008D455E"/>
    <w:rsid w:val="00947235"/>
    <w:rsid w:val="00952AC7"/>
    <w:rsid w:val="009549BB"/>
    <w:rsid w:val="00990379"/>
    <w:rsid w:val="009A4E1F"/>
    <w:rsid w:val="009C3939"/>
    <w:rsid w:val="009E539D"/>
    <w:rsid w:val="009F6643"/>
    <w:rsid w:val="00A35D1B"/>
    <w:rsid w:val="00A55181"/>
    <w:rsid w:val="00A57CBC"/>
    <w:rsid w:val="00A849E6"/>
    <w:rsid w:val="00AB7FC5"/>
    <w:rsid w:val="00AD546B"/>
    <w:rsid w:val="00AE5A35"/>
    <w:rsid w:val="00B01AC7"/>
    <w:rsid w:val="00B0698F"/>
    <w:rsid w:val="00B13FD8"/>
    <w:rsid w:val="00B2125C"/>
    <w:rsid w:val="00B30A34"/>
    <w:rsid w:val="00B424D6"/>
    <w:rsid w:val="00B468D7"/>
    <w:rsid w:val="00B50ECB"/>
    <w:rsid w:val="00B577DC"/>
    <w:rsid w:val="00B63835"/>
    <w:rsid w:val="00B82B47"/>
    <w:rsid w:val="00BA08D5"/>
    <w:rsid w:val="00BC1EB5"/>
    <w:rsid w:val="00BD0389"/>
    <w:rsid w:val="00BE3F55"/>
    <w:rsid w:val="00BF45C7"/>
    <w:rsid w:val="00BF61DD"/>
    <w:rsid w:val="00C01B06"/>
    <w:rsid w:val="00C628BF"/>
    <w:rsid w:val="00C8354A"/>
    <w:rsid w:val="00C85D45"/>
    <w:rsid w:val="00C86C2D"/>
    <w:rsid w:val="00CB5411"/>
    <w:rsid w:val="00CC7881"/>
    <w:rsid w:val="00D13EBF"/>
    <w:rsid w:val="00D20119"/>
    <w:rsid w:val="00D33704"/>
    <w:rsid w:val="00D349B9"/>
    <w:rsid w:val="00D52010"/>
    <w:rsid w:val="00D7119D"/>
    <w:rsid w:val="00D719CB"/>
    <w:rsid w:val="00D84372"/>
    <w:rsid w:val="00DC1CB3"/>
    <w:rsid w:val="00DD4F41"/>
    <w:rsid w:val="00E30675"/>
    <w:rsid w:val="00E456EC"/>
    <w:rsid w:val="00E53059"/>
    <w:rsid w:val="00E64CAE"/>
    <w:rsid w:val="00E70149"/>
    <w:rsid w:val="00EA19ED"/>
    <w:rsid w:val="00EA323D"/>
    <w:rsid w:val="00F044BD"/>
    <w:rsid w:val="00F1461D"/>
    <w:rsid w:val="00F70449"/>
    <w:rsid w:val="00F9315C"/>
    <w:rsid w:val="00FA2AE1"/>
    <w:rsid w:val="00FB220B"/>
    <w:rsid w:val="00FB330C"/>
    <w:rsid w:val="00FC61B6"/>
    <w:rsid w:val="00FD16CC"/>
    <w:rsid w:val="00FD1B1C"/>
    <w:rsid w:val="00FE14A9"/>
    <w:rsid w:val="00FE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CDDC3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7762E-3D22-4200-96E6-80282DDCD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496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Sandra Hartl</dc:creator>
  <cp:lastModifiedBy>Hartl Sandra</cp:lastModifiedBy>
  <cp:revision>6</cp:revision>
  <cp:lastPrinted>2021-11-03T09:41:00Z</cp:lastPrinted>
  <dcterms:created xsi:type="dcterms:W3CDTF">2021-05-03T07:28:00Z</dcterms:created>
  <dcterms:modified xsi:type="dcterms:W3CDTF">2021-11-03T09:41:00Z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