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63835" w:rsidRPr="00B63835" w:rsidRDefault="005443C6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A08ED1" wp14:editId="0E93C66A">
                <wp:simplePos x="0" y="0"/>
                <wp:positionH relativeFrom="column">
                  <wp:posOffset>1909445</wp:posOffset>
                </wp:positionH>
                <wp:positionV relativeFrom="paragraph">
                  <wp:posOffset>67945</wp:posOffset>
                </wp:positionV>
                <wp:extent cx="1769110" cy="524510"/>
                <wp:effectExtent l="0" t="0" r="2540" b="889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524510"/>
                          <a:chOff x="-131849" y="-7951"/>
                          <a:chExt cx="1769869" cy="52517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-131849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7725" y="-7951"/>
                            <a:ext cx="1590295" cy="525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Photo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335F8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German Popp</w:t>
                              </w:r>
                              <w:r w:rsidR="005D6805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/ Kerstin Wabner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6" style="position:absolute;left:0;text-align:left;margin-left:150.35pt;margin-top:5.35pt;width:139.3pt;height:41.3pt;z-index:251680768;mso-width-relative:margin;mso-height-relative:margin" coordorigin="-1318,-79" coordsize="17698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">
                <v:shape id="Freeform 15" o:spid="_x0000_s1027" style="position:absolute;left:-1318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28" type="#_x0000_t202" style="position:absolute;left:477;top:-79;width:15903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335F8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German Popp</w:t>
                        </w:r>
                        <w:r w:rsidR="005D6805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/ Kerstin Wabner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31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69215</wp:posOffset>
                </wp:positionV>
                <wp:extent cx="1791970" cy="47815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5443C6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Straubing</w:t>
                            </w:r>
                            <w:r w:rsidR="00FA61D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br/>
                            </w:r>
                            <w:r w:rsidR="0093150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3" o:spid="_x0000_s1029" type="#_x0000_t202" style="position:absolute;left:0;text-align:left;margin-left:311.55pt;margin-top:5.45pt;width:141.1pt;height:37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r w:rsidR="005443C6">
                        <w:rPr>
                          <w:rFonts w:cs="Arial"/>
                          <w:i/>
                          <w:color w:val="7F7F7F" w:themeColor="text1" w:themeTint="80"/>
                        </w:rPr>
                        <w:t>Straubing</w:t>
                      </w:r>
                      <w:r w:rsidR="00FA61DB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63031D">
                        <w:rPr>
                          <w:rFonts w:cs="Arial"/>
                          <w:i/>
                          <w:color w:val="7F7F7F" w:themeColor="text1" w:themeTint="80"/>
                        </w:rPr>
                        <w:br/>
                      </w:r>
                      <w:r w:rsidR="00931509">
                        <w:rPr>
                          <w:rFonts w:cs="Arial"/>
                          <w:i/>
                          <w:color w:val="7F7F7F" w:themeColor="text1" w:themeTint="80"/>
                        </w:rPr>
                        <w:t>Deutschland</w:t>
                      </w:r>
                    </w:p>
                  </w:txbxContent>
                </v:textbox>
              </v:shape>
            </w:pict>
          </mc:Fallback>
        </mc:AlternateContent>
      </w:r>
      <w:r w:rsidR="0063031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9F5234" wp14:editId="5E2167D6">
                <wp:simplePos x="0" y="0"/>
                <wp:positionH relativeFrom="column">
                  <wp:posOffset>3781203</wp:posOffset>
                </wp:positionH>
                <wp:positionV relativeFrom="paragraph">
                  <wp:posOffset>70175</wp:posOffset>
                </wp:positionV>
                <wp:extent cx="149225" cy="138430"/>
                <wp:effectExtent l="0" t="0" r="3175" b="0"/>
                <wp:wrapNone/>
                <wp:docPr id="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6B0E" id="Freeform 15" o:spid="_x0000_s1026" style="position:absolute;margin-left:297.75pt;margin-top:5.55pt;width:11.75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63031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5435009</wp:posOffset>
                </wp:positionH>
                <wp:positionV relativeFrom="paragraph">
                  <wp:posOffset>69835</wp:posOffset>
                </wp:positionV>
                <wp:extent cx="1772596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596" cy="198755"/>
                          <a:chOff x="-31908" y="-7951"/>
                          <a:chExt cx="1773242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31908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5D6805">
                                <w:rPr>
                                  <w:rFonts w:cs="Arial"/>
                                  <w:color w:val="7F7F7F" w:themeColor="text1" w:themeTint="80"/>
                                </w:rPr>
                                <w:t>12</w:t>
                              </w:r>
                              <w:r w:rsidR="005443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.02.</w:t>
                              </w:r>
                              <w:r w:rsidR="00FE6285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0" style="position:absolute;left:0;text-align:left;margin-left:427.95pt;margin-top:5.5pt;width:139.55pt;height:15.65pt;z-index:251685888;mso-width-relative:margin;mso-height-relative:margin" coordorigin="-319,-79" coordsize="17732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">
                <v:shape id="Freeform 15" o:spid="_x0000_s1031" style="position:absolute;left:-319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2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5D6805">
                          <w:rPr>
                            <w:rFonts w:cs="Arial"/>
                            <w:color w:val="7F7F7F" w:themeColor="text1" w:themeTint="80"/>
                          </w:rPr>
                          <w:t>12</w:t>
                        </w:r>
                        <w:r w:rsidR="005443C6">
                          <w:rPr>
                            <w:rFonts w:cs="Arial"/>
                            <w:color w:val="7F7F7F" w:themeColor="text1" w:themeTint="80"/>
                          </w:rPr>
                          <w:t>.02.</w:t>
                        </w:r>
                        <w:r w:rsidR="00FE6285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3B9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69835</wp:posOffset>
                </wp:positionV>
                <wp:extent cx="2514600" cy="287079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87079"/>
                          <a:chOff x="0" y="0"/>
                          <a:chExt cx="2514817" cy="28722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28722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63031D" w:rsidRDefault="00BF45C7">
                              <w:pPr>
                                <w:rPr>
                                  <w:color w:val="7F7F7F" w:themeColor="text1" w:themeTint="80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BF45C7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63031D" w:rsidRPr="0063031D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Kerstin Wabner</w:t>
                                  </w:r>
                                </w:sdtContent>
                              </w:sdt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begin"/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instrText xml:space="preserve"> AUTHOR   \* MERGEFORMAT </w:instrText>
                              </w:r>
                              <w:r w:rsidR="00E70149" w:rsidRPr="0063031D">
                                <w:rPr>
                                  <w:color w:val="7F7F7F" w:themeColor="text1" w:themeTint="80"/>
                                  <w:sz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3" style="position:absolute;left:0;text-align:left;margin-left:6pt;margin-top:5.5pt;width:198pt;height:22.6pt;z-index:251678720;mso-width-relative:margin;mso-height-relative:margin" coordsize="25148,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">
                <v:shape id="Freeform 15" o:spid="_x0000_s1034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5" type="#_x0000_t202" style="position:absolute;left:1510;width:23638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63031D" w:rsidRDefault="00BF45C7">
                        <w:pPr>
                          <w:rPr>
                            <w:color w:val="7F7F7F" w:themeColor="text1" w:themeTint="80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BF45C7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BF45C7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63031D" w:rsidRPr="0063031D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Kerstin Wabner</w:t>
                            </w:r>
                          </w:sdtContent>
                        </w:sdt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begin"/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instrText xml:space="preserve"> AUTHOR   \* MERGEFORMAT </w:instrText>
                        </w:r>
                        <w:r w:rsidR="00E70149" w:rsidRPr="0063031D">
                          <w:rPr>
                            <w:color w:val="7F7F7F" w:themeColor="text1" w:themeTint="80"/>
                            <w:sz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D128D" w:rsidRDefault="007D128D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</w:p>
    <w:p w:rsidR="005443C6" w:rsidRDefault="004310A0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SENNEBOGEN 825 E </w:t>
      </w:r>
      <w:r w:rsidR="005D6805">
        <w:rPr>
          <w:rFonts w:ascii="Arial" w:hAnsi="Arial" w:cs="Arial"/>
          <w:b/>
          <w:sz w:val="32"/>
          <w:szCs w:val="24"/>
          <w:u w:val="single"/>
        </w:rPr>
        <w:t>Abbruch schafft Platz für Neues im eigenen Werk in Straubing</w:t>
      </w:r>
    </w:p>
    <w:p w:rsidR="004310A0" w:rsidRDefault="004310A0" w:rsidP="000018C6">
      <w:pPr>
        <w:adjustRightInd w:val="0"/>
        <w:spacing w:line="360" w:lineRule="auto"/>
        <w:rPr>
          <w:rFonts w:ascii="Arial" w:hAnsi="Arial" w:cs="Arial"/>
          <w:b/>
          <w:sz w:val="32"/>
          <w:szCs w:val="24"/>
          <w:u w:val="single"/>
        </w:rPr>
      </w:pPr>
    </w:p>
    <w:p w:rsidR="007D128D" w:rsidRDefault="00C42895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Abbrucharbeiten auf dem eigenen Gelände? Wi</w:t>
      </w:r>
      <w:r w:rsidR="00A055DE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e gut, dass SENNEBOGEN selbst die nötigen Produkte im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9261C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Rental &amp; Used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Mietpark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4310A0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der SENNEBOGEN Vertriebsgesellschaft 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zur Hand hat. Das Maschinenbauunternehmen aus Straubing 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veranlasste den 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Abriss</w:t>
      </w:r>
      <w:r w:rsid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einer Lackieranlage aus den 1960er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Jahren, die 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im Zuge der Werksmodernisierung 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nun vollständig neu aufgeb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aut wird. Dabei unterstützt die </w:t>
      </w:r>
      <w:r w:rsidR="008F66A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ortsansässige Hans Eberhardt GmbH, spezi</w:t>
      </w:r>
      <w:r w:rsidR="0046458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alisiert auf Hoch- und Tiefbau. Der grüne Abbruchbagger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825 E-Serie</w:t>
      </w:r>
      <w:r w:rsidR="0046458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bringt die 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für den Einsatz im Stammwerk </w:t>
      </w:r>
      <w:r w:rsidR="0046458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nötige Stabilität, Reichweite</w:t>
      </w:r>
      <w:r w:rsidR="00696612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46458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und Power 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mit: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B01D8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Durch den kraftvollen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129 kW Dieselmotor</w:t>
      </w:r>
      <w:r w:rsidR="00B01D8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,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B01D8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konfiguriert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nach </w:t>
      </w:r>
      <w:r w:rsidR="00B01D8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den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neuesten Standards der Emissionsstufe V</w:t>
      </w:r>
      <w:r w:rsidR="00B01D81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,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arbeitet er</w:t>
      </w:r>
      <w:r w:rsid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spritsparend,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umweltschonend </w:t>
      </w:r>
      <w:r w:rsid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und leise 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softHyphen/>
        <w:t>– ein großes Plus bei</w:t>
      </w:r>
      <w:r w:rsidR="00D55A5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m Rückbau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DE41C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in der Innenstadt</w:t>
      </w:r>
      <w:r w:rsidR="005737E4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.</w:t>
      </w:r>
      <w:r w:rsidR="000A3C2B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</w:p>
    <w:p w:rsidR="007D128D" w:rsidRDefault="007D128D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21324B" w:rsidRDefault="008F66A1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Investitionen in die Zukunft </w:t>
      </w:r>
      <w:r w:rsidR="00FC7CE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zu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tätigen, das ist den Gesellschaftern des Straubinger Familienunternehmens SENNEBOGEN wichtig, um 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neue Arbeitsplätze zu schaffen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und die 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Erfolgsgeschichte des Unternehmens fortzuführen. Neben den anderen </w:t>
      </w:r>
      <w:r w:rsidR="00D55A5A">
        <w:rPr>
          <w:rFonts w:ascii="Arial" w:eastAsia="Times New Roman" w:hAnsi="Arial" w:cs="Arial"/>
          <w:color w:val="1A1A1A"/>
          <w:sz w:val="24"/>
          <w:szCs w:val="24"/>
          <w:lang w:bidi="ar-SA"/>
        </w:rPr>
        <w:t>Expansions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>projekten, wie d</w:t>
      </w:r>
      <w:r w:rsidR="0086427A">
        <w:rPr>
          <w:rFonts w:ascii="Arial" w:eastAsia="Times New Roman" w:hAnsi="Arial" w:cs="Arial"/>
          <w:color w:val="1A1A1A"/>
          <w:sz w:val="24"/>
          <w:szCs w:val="24"/>
          <w:lang w:bidi="ar-SA"/>
        </w:rPr>
        <w:t>em neugebauten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Service Center an der Autobahn A3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mit modernster Lagertechnik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, einem zweiten, auf Stahlbau spezialisie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>rten Werk</w:t>
      </w:r>
      <w:r w:rsidR="0069661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ungarischen Líter, steht zudem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die Modernisierung des Stammwerks in der Strau</w:t>
      </w:r>
      <w:r w:rsidR="0069661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binger Hebbelstraße im Fokus. Aktuell wird eine </w:t>
      </w:r>
      <w:r w:rsidR="000A3C2B">
        <w:rPr>
          <w:rFonts w:ascii="Arial" w:eastAsia="Times New Roman" w:hAnsi="Arial" w:cs="Arial"/>
          <w:color w:val="1A1A1A"/>
          <w:sz w:val="24"/>
          <w:szCs w:val="24"/>
          <w:lang w:bidi="ar-SA"/>
        </w:rPr>
        <w:t>Lackieranlage</w:t>
      </w:r>
      <w:r w:rsidR="00696612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0A3C2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Baujahr 1964</w:t>
      </w:r>
      <w:r w:rsidR="00696612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0A3C2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mit 85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 Länge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>zurückgebaut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>: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ein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weiterer Meilenstein für eine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Produktion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nach neuesten Standards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Herzen </w:t>
      </w:r>
      <w:r w:rsidR="0086427A">
        <w:rPr>
          <w:rFonts w:ascii="Arial" w:eastAsia="Times New Roman" w:hAnsi="Arial" w:cs="Arial"/>
          <w:color w:val="1A1A1A"/>
          <w:sz w:val="24"/>
          <w:szCs w:val="24"/>
          <w:lang w:bidi="ar-SA"/>
        </w:rPr>
        <w:t>Niederbayerns.</w:t>
      </w:r>
      <w:r w:rsidR="000A3C2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</w:p>
    <w:p w:rsidR="00AF1E27" w:rsidRDefault="00AF1E27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EC0305" w:rsidRDefault="00B01D81" w:rsidP="000018C6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Spezialgerät </w:t>
      </w:r>
      <w:r w:rsidR="0046458A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SENNEBOGEN 825 </w:t>
      </w:r>
      <w:r w:rsidR="000F70DE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Abbruch</w:t>
      </w:r>
      <w:r w:rsidR="00EC0305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bagger 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demontiert Lackieranlage</w:t>
      </w:r>
    </w:p>
    <w:p w:rsidR="0046458A" w:rsidRDefault="00CF2FDC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Die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auf Engstellen spezialisierte </w:t>
      </w:r>
      <w:r w:rsidR="00A055DE">
        <w:rPr>
          <w:rFonts w:ascii="Arial" w:eastAsia="Times New Roman" w:hAnsi="Arial" w:cs="Arial"/>
          <w:color w:val="1A1A1A"/>
          <w:sz w:val="24"/>
          <w:szCs w:val="24"/>
          <w:lang w:bidi="ar-SA"/>
        </w:rPr>
        <w:t>Abbruchm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aschine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mit einem Heckradius von 2,8 m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ist wie ges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chaffen für das dreiwöchige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Rückbauvorhaben im 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eigenen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Werk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>: SENNEBOG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ENs 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>Abbruchbagger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825 E</w:t>
      </w:r>
      <w:r w:rsidR="004645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hat ein </w:t>
      </w:r>
      <w:r w:rsidR="0086427A">
        <w:rPr>
          <w:rFonts w:ascii="Arial" w:eastAsia="Times New Roman" w:hAnsi="Arial" w:cs="Arial"/>
          <w:color w:val="1A1A1A"/>
          <w:sz w:val="24"/>
          <w:szCs w:val="24"/>
          <w:lang w:bidi="ar-SA"/>
        </w:rPr>
        <w:t>Einsatzge</w:t>
      </w:r>
      <w:r w:rsidR="00D55A5A">
        <w:rPr>
          <w:rFonts w:ascii="Arial" w:eastAsia="Times New Roman" w:hAnsi="Arial" w:cs="Arial"/>
          <w:color w:val="1A1A1A"/>
          <w:sz w:val="24"/>
          <w:szCs w:val="24"/>
          <w:lang w:bidi="ar-SA"/>
        </w:rPr>
        <w:t>wicht von 34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t und einen teleskopierbaren</w:t>
      </w:r>
      <w:r w:rsidR="0086427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Unterwagen, der sich bequem von 2,3 m Transportbreite auf </w:t>
      </w:r>
      <w:r w:rsidR="00A055D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max. </w:t>
      </w:r>
      <w:r w:rsidR="0086427A">
        <w:rPr>
          <w:rFonts w:ascii="Arial" w:eastAsia="Times New Roman" w:hAnsi="Arial" w:cs="Arial"/>
          <w:color w:val="1A1A1A"/>
          <w:sz w:val="24"/>
          <w:szCs w:val="24"/>
          <w:lang w:bidi="ar-SA"/>
        </w:rPr>
        <w:t>3,5 m in Arbeitsstellung erweitern l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ässt. Durch die </w:t>
      </w:r>
      <w:r w:rsidR="00696612">
        <w:rPr>
          <w:rFonts w:ascii="Arial" w:eastAsia="Times New Roman" w:hAnsi="Arial" w:cs="Arial"/>
          <w:color w:val="1A1A1A"/>
          <w:sz w:val="24"/>
          <w:szCs w:val="24"/>
          <w:lang w:bidi="ar-SA"/>
        </w:rPr>
        <w:t>verbreiterte Auflagefläche des Raupenunterwagens</w:t>
      </w:r>
      <w:r w:rsidR="00DE41C3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wird das Gewicht der Abbruch</w:t>
      </w:r>
      <w:r w:rsidR="00A055DE">
        <w:rPr>
          <w:rFonts w:ascii="Arial" w:eastAsia="Times New Roman" w:hAnsi="Arial" w:cs="Arial"/>
          <w:color w:val="1A1A1A"/>
          <w:sz w:val="24"/>
          <w:szCs w:val="24"/>
          <w:lang w:bidi="ar-SA"/>
        </w:rPr>
        <w:t>m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aschine optimal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 xml:space="preserve">in den Boden eingeleitet, was für einen stabilen Stand beim Abtragen 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>des Gebäudes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beim Schwenken sorgt. Ausgestattet mit einem Oilquick Schnellwechsler kann sich der Fahrer 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außerdem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bequem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vom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Fahrersitz 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>aus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für eine neue Aufgabe 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>rüsten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Die spezielle Zusatzhydraulik 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am Stiel ermöglicht den 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Betrieb unterschiedlicher Anbaugeräte, auch solcher, die hohe Drücke fordern. Mit SENNEBOGENs Tool Control System lassen sich Druck- und Ölfördermengen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einfach vor</w:t>
      </w:r>
      <w:r w:rsidR="00057F8A">
        <w:rPr>
          <w:rFonts w:ascii="Arial" w:eastAsia="Times New Roman" w:hAnsi="Arial" w:cs="Arial"/>
          <w:color w:val="1A1A1A"/>
          <w:sz w:val="24"/>
          <w:szCs w:val="24"/>
          <w:lang w:bidi="ar-SA"/>
        </w:rPr>
        <w:t>programmieren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</w:t>
      </w:r>
      <w:r w:rsidR="005460F8">
        <w:rPr>
          <w:rFonts w:ascii="Arial" w:eastAsia="Times New Roman" w:hAnsi="Arial" w:cs="Arial"/>
          <w:color w:val="1A1A1A"/>
          <w:sz w:val="24"/>
          <w:szCs w:val="24"/>
          <w:lang w:bidi="ar-SA"/>
        </w:rPr>
        <w:t>so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>dass</w:t>
      </w:r>
      <w:r w:rsidR="004310A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man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>nach einem Click im Steuerungssystem und nach dem Ankuppeln des An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>b</w:t>
      </w:r>
      <w:r w:rsidR="004310A0">
        <w:rPr>
          <w:rFonts w:ascii="Arial" w:eastAsia="Times New Roman" w:hAnsi="Arial" w:cs="Arial"/>
          <w:color w:val="1A1A1A"/>
          <w:sz w:val="24"/>
          <w:szCs w:val="24"/>
          <w:lang w:bidi="ar-SA"/>
        </w:rPr>
        <w:t>augeräts sofort die Arbeit aufnehmen</w:t>
      </w:r>
      <w:r w:rsidR="005737E4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kann.</w:t>
      </w:r>
    </w:p>
    <w:p w:rsidR="005737E4" w:rsidRDefault="005737E4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460F8" w:rsidRPr="005460F8" w:rsidRDefault="005460F8" w:rsidP="000018C6">
      <w:pPr>
        <w:adjustRightInd w:val="0"/>
        <w:spacing w:line="360" w:lineRule="auto"/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Rückbau in</w:t>
      </w:r>
      <w:r w:rsidRP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</w:t>
      </w:r>
      <w:r w:rsidR="00DE41C3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der Innenstadt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: SENNEBOGEN 825 E ist</w:t>
      </w:r>
      <w:r w:rsidRP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 platzsparend und </w:t>
      </w:r>
      <w:r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 xml:space="preserve">arbeitet </w:t>
      </w:r>
      <w:r w:rsidRPr="005460F8">
        <w:rPr>
          <w:rFonts w:ascii="Arial" w:eastAsia="Times New Roman" w:hAnsi="Arial" w:cs="Arial"/>
          <w:b/>
          <w:color w:val="1A1A1A"/>
          <w:sz w:val="24"/>
          <w:szCs w:val="24"/>
          <w:lang w:bidi="ar-SA"/>
        </w:rPr>
        <w:t>emissionsarm</w:t>
      </w:r>
    </w:p>
    <w:p w:rsidR="00F331EB" w:rsidRDefault="005460F8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Innerstädtische Abbruchbaustellen sind </w:t>
      </w:r>
      <w:r w:rsidR="00D55A5A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oftmals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begrenzt hinsichtlich des zur Verfügung stehenden Raumes: Dies ist auch im SENNEBOGEN Werk in der Straubinger Innenstadt der Fall, denn 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direkt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angrenzende </w:t>
      </w:r>
      <w:r w:rsidR="00F331EB">
        <w:rPr>
          <w:rFonts w:ascii="Arial" w:eastAsia="Times New Roman" w:hAnsi="Arial" w:cs="Arial"/>
          <w:color w:val="1A1A1A"/>
          <w:sz w:val="24"/>
          <w:szCs w:val="24"/>
          <w:lang w:bidi="ar-SA"/>
        </w:rPr>
        <w:t>Produktionsstätten dürfen während des Projektes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nicht im Ablauf gestört werden und auch die Wohneinheiten</w:t>
      </w:r>
      <w:r w:rsidR="00F331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</w:t>
      </w:r>
      <w:r w:rsidR="00E00F9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der unmittelbaren</w:t>
      </w:r>
      <w:r w:rsidR="00F331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Nachbarschaft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r w:rsidR="00F331EB">
        <w:rPr>
          <w:rFonts w:ascii="Arial" w:eastAsia="Times New Roman" w:hAnsi="Arial" w:cs="Arial"/>
          <w:color w:val="1A1A1A"/>
          <w:sz w:val="24"/>
          <w:szCs w:val="24"/>
          <w:lang w:bidi="ar-SA"/>
        </w:rPr>
        <w:t>müssen vom Betrieb unberührt bleiben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. </w:t>
      </w:r>
      <w:r w:rsidR="00F331EB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Kontrollierter, selektiver Rückbau ist hier das Stichwort, </w:t>
      </w:r>
      <w:r w:rsidR="0044709A">
        <w:rPr>
          <w:rFonts w:ascii="Arial" w:eastAsia="Times New Roman" w:hAnsi="Arial" w:cs="Arial"/>
          <w:color w:val="1A1A1A"/>
          <w:sz w:val="24"/>
          <w:szCs w:val="24"/>
          <w:lang w:bidi="ar-SA"/>
        </w:rPr>
        <w:t>der das planvolle Abtragen und umweltgerechte Sortieren des Bauschutts vorsieht.</w:t>
      </w:r>
    </w:p>
    <w:p w:rsidR="00F331EB" w:rsidRDefault="00F331E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460F8" w:rsidRDefault="00F331EB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Wie auch der große Bruder, der SENNEBOGEN 830 Abbruch, ist der 825 E ein Spezialist für das Arbeiten im 360° Modus. Dies bedeutet, dass die Maschine einmal platziert kaum verfahren werden muss, um Material zu greifen, abzutragen, zu sortieren oder </w:t>
      </w:r>
      <w:r w:rsidR="00AF1EE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in Container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zu verladen. </w:t>
      </w:r>
      <w:r w:rsidR="005116F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Dabei ist der </w:t>
      </w:r>
      <w:r w:rsidR="00B01D81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sparsame </w:t>
      </w:r>
      <w:r w:rsidR="005116FE">
        <w:rPr>
          <w:rFonts w:ascii="Arial" w:eastAsia="Times New Roman" w:hAnsi="Arial" w:cs="Arial"/>
          <w:color w:val="1A1A1A"/>
          <w:sz w:val="24"/>
          <w:szCs w:val="24"/>
          <w:lang w:bidi="ar-SA"/>
        </w:rPr>
        <w:t>Stufe V Dieselmotor</w:t>
      </w:r>
      <w:r w:rsidR="0044709A">
        <w:rPr>
          <w:rFonts w:ascii="Arial" w:eastAsia="Times New Roman" w:hAnsi="Arial" w:cs="Arial"/>
          <w:color w:val="1A1A1A"/>
          <w:sz w:val="24"/>
          <w:szCs w:val="24"/>
          <w:lang w:bidi="ar-SA"/>
        </w:rPr>
        <w:t>,</w:t>
      </w:r>
      <w:r w:rsidR="005116F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dank neuester Technologie zur Abgasnachbehandlung, sauberer denn je: Abbruchbagger in dieser Konfiguration stoßen heute </w:t>
      </w:r>
      <w:r w:rsidR="0044709A">
        <w:rPr>
          <w:rFonts w:ascii="Arial" w:eastAsia="Times New Roman" w:hAnsi="Arial" w:cs="Arial"/>
          <w:color w:val="1A1A1A"/>
          <w:sz w:val="24"/>
          <w:szCs w:val="24"/>
          <w:lang w:bidi="ar-SA"/>
        </w:rPr>
        <w:t>rund 97 % weniger Rußpartikel</w:t>
      </w:r>
      <w:r w:rsidR="005116FE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und 96 % weniger Stickoxide aus als noch vor 20 Jahren </w:t>
      </w:r>
      <w:r w:rsidR="005116FE">
        <w:rPr>
          <w:rFonts w:ascii="Arial" w:eastAsia="Times New Roman" w:hAnsi="Arial" w:cs="Arial"/>
          <w:color w:val="1A1A1A"/>
          <w:sz w:val="24"/>
          <w:szCs w:val="24"/>
          <w:lang w:bidi="ar-SA"/>
        </w:rPr>
        <w:softHyphen/>
        <w:t>– ein essentielles Kriterium für Rüc</w:t>
      </w:r>
      <w:r w:rsidR="006B1E11">
        <w:rPr>
          <w:rFonts w:ascii="Arial" w:eastAsia="Times New Roman" w:hAnsi="Arial" w:cs="Arial"/>
          <w:color w:val="1A1A1A"/>
          <w:sz w:val="24"/>
          <w:szCs w:val="24"/>
          <w:lang w:bidi="ar-SA"/>
        </w:rPr>
        <w:t>kbauvorhaben in der Innenstadt.</w:t>
      </w:r>
    </w:p>
    <w:p w:rsidR="00057F8A" w:rsidRDefault="00057F8A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57F8A" w:rsidRPr="0046458A" w:rsidRDefault="00057F8A" w:rsidP="000018C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Pr="00082AC9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EE4290" w:rsidRDefault="00EE4290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E41C3" w:rsidRDefault="00DE41C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515D55" w:rsidRDefault="00515D55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55A5A" w:rsidRDefault="00D55A5A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D55A5A"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[Bildunterschrift]</w:t>
      </w:r>
    </w:p>
    <w:p w:rsidR="00D55A5A" w:rsidRDefault="00D55A5A" w:rsidP="0035665D">
      <w:pPr>
        <w:adjustRightInd w:val="0"/>
        <w:spacing w:line="360" w:lineRule="auto"/>
        <w:rPr>
          <w:noProof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Der Abbruchbagger SENNEBOGEN 825 E-Serie ist </w:t>
      </w:r>
      <w:r w:rsidR="00AF1EE2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der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Spezialist für Engstellen: </w:t>
      </w:r>
      <w:r w:rsidR="00D412E3">
        <w:rPr>
          <w:rFonts w:ascii="Arial" w:eastAsia="Times New Roman" w:hAnsi="Arial" w:cs="Arial"/>
          <w:color w:val="1A1A1A"/>
          <w:sz w:val="24"/>
          <w:szCs w:val="24"/>
          <w:lang w:bidi="ar-SA"/>
        </w:rPr>
        <w:t>Dank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teleskopierbare</w:t>
      </w:r>
      <w:r w:rsidR="00D412E3">
        <w:rPr>
          <w:rFonts w:ascii="Arial" w:eastAsia="Times New Roman" w:hAnsi="Arial" w:cs="Arial"/>
          <w:color w:val="1A1A1A"/>
          <w:sz w:val="24"/>
          <w:szCs w:val="24"/>
          <w:lang w:bidi="ar-SA"/>
        </w:rPr>
        <w:t>m Raupenunterwagen und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geringe</w:t>
      </w:r>
      <w:r w:rsidR="00D412E3">
        <w:rPr>
          <w:rFonts w:ascii="Arial" w:eastAsia="Times New Roman" w:hAnsi="Arial" w:cs="Arial"/>
          <w:color w:val="1A1A1A"/>
          <w:sz w:val="24"/>
          <w:szCs w:val="24"/>
          <w:lang w:bidi="ar-SA"/>
        </w:rPr>
        <w:t>m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Heckradius </w:t>
      </w:r>
      <w:r w:rsidR="00D412E3">
        <w:rPr>
          <w:rFonts w:ascii="Arial" w:eastAsia="Times New Roman" w:hAnsi="Arial" w:cs="Arial"/>
          <w:color w:val="1A1A1A"/>
          <w:sz w:val="24"/>
          <w:szCs w:val="24"/>
          <w:lang w:bidi="ar-SA"/>
        </w:rPr>
        <w:t>lässt er sich mühelos manövrieren; Quelle: German Popp</w:t>
      </w:r>
    </w:p>
    <w:p w:rsidR="00082AC9" w:rsidRDefault="00D55A5A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2D4AA2A8" wp14:editId="1B3242DF">
            <wp:extent cx="6737350" cy="4497705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4310A0">
      <w:pPr>
        <w:adjustRightInd w:val="0"/>
        <w:spacing w:line="36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78C338D1" wp14:editId="659C860D">
            <wp:extent cx="5153025" cy="772477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C9" w:rsidRDefault="00082AC9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D412E3" w:rsidRP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Mit der um 30° neigbaren und hochfahrbaren Kabine des Abbruchbaggers SENNEBOGEN 825 E-Serie hat der Fahrer die perfekte Sicht auf seinen Arbeitsbereich; Quelle: Kerstin Wabner</w:t>
      </w:r>
    </w:p>
    <w:p w:rsidR="00D412E3" w:rsidRDefault="00E00F9E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12DD0844" wp14:editId="313F55EB">
            <wp:extent cx="6210677" cy="3498701"/>
            <wp:effectExtent l="0" t="0" r="0" b="69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6230" cy="350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E3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D412E3">
        <w:rPr>
          <w:rFonts w:ascii="Arial" w:eastAsia="Times New Roman" w:hAnsi="Arial" w:cs="Arial"/>
          <w:color w:val="1A1A1A"/>
          <w:sz w:val="24"/>
          <w:szCs w:val="24"/>
          <w:lang w:bidi="ar-SA"/>
        </w:rPr>
        <w:t>Quelle: German Popp</w:t>
      </w:r>
      <w:r>
        <w:rPr>
          <w:noProof/>
          <w:lang w:bidi="ar-SA"/>
        </w:rPr>
        <w:drawing>
          <wp:inline distT="0" distB="0" distL="0" distR="0" wp14:anchorId="60A367A1" wp14:editId="023FDC4B">
            <wp:extent cx="5729877" cy="3802456"/>
            <wp:effectExtent l="0" t="0" r="4445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735" cy="38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C9" w:rsidRDefault="00D412E3" w:rsidP="0035665D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 xml:space="preserve">Ob mit Abbruchgreifer, Schere oder Hammer, der Abbruchbagger SENNEBOGEN 825 E trägt </w:t>
      </w:r>
      <w:r w:rsidR="00AF1EE2">
        <w:rPr>
          <w:rFonts w:ascii="Arial" w:eastAsia="Times New Roman" w:hAnsi="Arial" w:cs="Arial"/>
          <w:color w:val="1A1A1A"/>
          <w:sz w:val="24"/>
          <w:szCs w:val="24"/>
          <w:lang w:bidi="ar-SA"/>
        </w:rPr>
        <w:t>Gebäudebestandteile und Verbundwerkstoffe, wie Stahlbeton, mühelos ab; Quelle: German Popp</w:t>
      </w:r>
    </w:p>
    <w:p w:rsidR="003331CD" w:rsidRDefault="00AF1EE2" w:rsidP="003331CD">
      <w:pPr>
        <w:adjustRightInd w:val="0"/>
        <w:spacing w:line="360" w:lineRule="auto"/>
        <w:jc w:val="center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noProof/>
          <w:lang w:bidi="ar-SA"/>
        </w:rPr>
        <w:drawing>
          <wp:inline distT="0" distB="0" distL="0" distR="0" wp14:anchorId="5DEF2D81" wp14:editId="0CCCD9B7">
            <wp:extent cx="6737350" cy="4488180"/>
            <wp:effectExtent l="0" t="0" r="635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1CD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42A4" w:rsidRDefault="00A542A4" w:rsidP="00A542A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F210DF" id="AutoShape 25" o:spid="_x0000_s103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" adj="-11796480,,5400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stroke joinstyle="round"/>
              <v:formulas/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 textboxrect="0,0,1540,95"/>
              <v:textbox>
                <w:txbxContent>
                  <w:p w:rsidR="00A542A4" w:rsidRDefault="00A542A4" w:rsidP="00A542A4">
                    <w:pPr>
                      <w:jc w:val="center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2B3B"/>
    <w:rsid w:val="0002208F"/>
    <w:rsid w:val="000324B7"/>
    <w:rsid w:val="000403B3"/>
    <w:rsid w:val="000514E6"/>
    <w:rsid w:val="00057696"/>
    <w:rsid w:val="00057F8A"/>
    <w:rsid w:val="00074244"/>
    <w:rsid w:val="00082AC9"/>
    <w:rsid w:val="00084B3F"/>
    <w:rsid w:val="000A3C2B"/>
    <w:rsid w:val="000A524E"/>
    <w:rsid w:val="000D2701"/>
    <w:rsid w:val="000E6AD7"/>
    <w:rsid w:val="000E7E35"/>
    <w:rsid w:val="000F1EED"/>
    <w:rsid w:val="000F70DE"/>
    <w:rsid w:val="00102D52"/>
    <w:rsid w:val="00104E49"/>
    <w:rsid w:val="00124B26"/>
    <w:rsid w:val="001341B3"/>
    <w:rsid w:val="00136385"/>
    <w:rsid w:val="00137CA3"/>
    <w:rsid w:val="00144776"/>
    <w:rsid w:val="00150FD7"/>
    <w:rsid w:val="00162B34"/>
    <w:rsid w:val="00191E95"/>
    <w:rsid w:val="001954DB"/>
    <w:rsid w:val="001C3B9C"/>
    <w:rsid w:val="001C45BE"/>
    <w:rsid w:val="001C755A"/>
    <w:rsid w:val="001D4A8D"/>
    <w:rsid w:val="001D6602"/>
    <w:rsid w:val="001D7588"/>
    <w:rsid w:val="001E561B"/>
    <w:rsid w:val="001E68F5"/>
    <w:rsid w:val="001F3678"/>
    <w:rsid w:val="0021324B"/>
    <w:rsid w:val="00216B17"/>
    <w:rsid w:val="00220458"/>
    <w:rsid w:val="00224E73"/>
    <w:rsid w:val="00230066"/>
    <w:rsid w:val="0023266E"/>
    <w:rsid w:val="00245FCF"/>
    <w:rsid w:val="0026568D"/>
    <w:rsid w:val="002937C4"/>
    <w:rsid w:val="002A4AFB"/>
    <w:rsid w:val="002A68D7"/>
    <w:rsid w:val="002E4A1D"/>
    <w:rsid w:val="0030555F"/>
    <w:rsid w:val="003331CD"/>
    <w:rsid w:val="00335F82"/>
    <w:rsid w:val="00355DCE"/>
    <w:rsid w:val="0035665D"/>
    <w:rsid w:val="003710C9"/>
    <w:rsid w:val="00380115"/>
    <w:rsid w:val="00394FA4"/>
    <w:rsid w:val="003A2106"/>
    <w:rsid w:val="003A4CCD"/>
    <w:rsid w:val="003C2DB6"/>
    <w:rsid w:val="003C7199"/>
    <w:rsid w:val="003E30C4"/>
    <w:rsid w:val="004114FD"/>
    <w:rsid w:val="00412C6D"/>
    <w:rsid w:val="004133E2"/>
    <w:rsid w:val="004310A0"/>
    <w:rsid w:val="00440D45"/>
    <w:rsid w:val="00441A82"/>
    <w:rsid w:val="0044709A"/>
    <w:rsid w:val="0046458A"/>
    <w:rsid w:val="0047132D"/>
    <w:rsid w:val="004777A7"/>
    <w:rsid w:val="00486551"/>
    <w:rsid w:val="0049577F"/>
    <w:rsid w:val="004973CB"/>
    <w:rsid w:val="00497C64"/>
    <w:rsid w:val="004A4B89"/>
    <w:rsid w:val="004B5347"/>
    <w:rsid w:val="004B6E05"/>
    <w:rsid w:val="004C2266"/>
    <w:rsid w:val="004D2431"/>
    <w:rsid w:val="004E3803"/>
    <w:rsid w:val="0050528E"/>
    <w:rsid w:val="005116FE"/>
    <w:rsid w:val="00515D55"/>
    <w:rsid w:val="00520D60"/>
    <w:rsid w:val="005214CA"/>
    <w:rsid w:val="00530D3A"/>
    <w:rsid w:val="005443C6"/>
    <w:rsid w:val="005460F8"/>
    <w:rsid w:val="00547E0F"/>
    <w:rsid w:val="00561794"/>
    <w:rsid w:val="0056384F"/>
    <w:rsid w:val="0056423B"/>
    <w:rsid w:val="00570A41"/>
    <w:rsid w:val="005737E4"/>
    <w:rsid w:val="005948D5"/>
    <w:rsid w:val="005A4A02"/>
    <w:rsid w:val="005B2AC1"/>
    <w:rsid w:val="005D1077"/>
    <w:rsid w:val="005D6805"/>
    <w:rsid w:val="005E37A7"/>
    <w:rsid w:val="005E3A9C"/>
    <w:rsid w:val="006207F6"/>
    <w:rsid w:val="00627FD3"/>
    <w:rsid w:val="0063031D"/>
    <w:rsid w:val="006567B7"/>
    <w:rsid w:val="00665F3C"/>
    <w:rsid w:val="00671344"/>
    <w:rsid w:val="0068108F"/>
    <w:rsid w:val="00696612"/>
    <w:rsid w:val="006B1E11"/>
    <w:rsid w:val="006D463B"/>
    <w:rsid w:val="006D7313"/>
    <w:rsid w:val="006F033B"/>
    <w:rsid w:val="00701FDB"/>
    <w:rsid w:val="00716EEF"/>
    <w:rsid w:val="00723EB5"/>
    <w:rsid w:val="00734B02"/>
    <w:rsid w:val="00740618"/>
    <w:rsid w:val="007470F6"/>
    <w:rsid w:val="00753B7F"/>
    <w:rsid w:val="00755496"/>
    <w:rsid w:val="007610CF"/>
    <w:rsid w:val="007911C3"/>
    <w:rsid w:val="00793EC5"/>
    <w:rsid w:val="007C0C9F"/>
    <w:rsid w:val="007C6F0C"/>
    <w:rsid w:val="007D128D"/>
    <w:rsid w:val="007E6CB8"/>
    <w:rsid w:val="00817BAE"/>
    <w:rsid w:val="00840CB7"/>
    <w:rsid w:val="0084423C"/>
    <w:rsid w:val="00863942"/>
    <w:rsid w:val="0086427A"/>
    <w:rsid w:val="00871959"/>
    <w:rsid w:val="00896CF3"/>
    <w:rsid w:val="008A362C"/>
    <w:rsid w:val="008C1C2A"/>
    <w:rsid w:val="008D18C1"/>
    <w:rsid w:val="008D2D34"/>
    <w:rsid w:val="008D2F6F"/>
    <w:rsid w:val="008F2165"/>
    <w:rsid w:val="008F4AB8"/>
    <w:rsid w:val="008F66A1"/>
    <w:rsid w:val="009125B3"/>
    <w:rsid w:val="009261C8"/>
    <w:rsid w:val="00931468"/>
    <w:rsid w:val="00931509"/>
    <w:rsid w:val="009440FF"/>
    <w:rsid w:val="00947235"/>
    <w:rsid w:val="00952AC7"/>
    <w:rsid w:val="00956C54"/>
    <w:rsid w:val="00957171"/>
    <w:rsid w:val="0097787E"/>
    <w:rsid w:val="00981451"/>
    <w:rsid w:val="00983B91"/>
    <w:rsid w:val="009A4E1F"/>
    <w:rsid w:val="009A5193"/>
    <w:rsid w:val="009D4AA8"/>
    <w:rsid w:val="009E106D"/>
    <w:rsid w:val="00A055DE"/>
    <w:rsid w:val="00A52559"/>
    <w:rsid w:val="00A542A4"/>
    <w:rsid w:val="00A55181"/>
    <w:rsid w:val="00A67719"/>
    <w:rsid w:val="00A76B87"/>
    <w:rsid w:val="00A82CEB"/>
    <w:rsid w:val="00AF1E27"/>
    <w:rsid w:val="00AF1EE2"/>
    <w:rsid w:val="00AF22C0"/>
    <w:rsid w:val="00B0094F"/>
    <w:rsid w:val="00B0187C"/>
    <w:rsid w:val="00B01D81"/>
    <w:rsid w:val="00B0698F"/>
    <w:rsid w:val="00B13FD8"/>
    <w:rsid w:val="00B2125C"/>
    <w:rsid w:val="00B22194"/>
    <w:rsid w:val="00B272B8"/>
    <w:rsid w:val="00B274EB"/>
    <w:rsid w:val="00B30A34"/>
    <w:rsid w:val="00B424D6"/>
    <w:rsid w:val="00B50ECB"/>
    <w:rsid w:val="00B63835"/>
    <w:rsid w:val="00B6548D"/>
    <w:rsid w:val="00B8278D"/>
    <w:rsid w:val="00B82B47"/>
    <w:rsid w:val="00B97C64"/>
    <w:rsid w:val="00BA08D5"/>
    <w:rsid w:val="00BE1241"/>
    <w:rsid w:val="00BF266D"/>
    <w:rsid w:val="00BF45C7"/>
    <w:rsid w:val="00BF7A6C"/>
    <w:rsid w:val="00C01B06"/>
    <w:rsid w:val="00C37609"/>
    <w:rsid w:val="00C42895"/>
    <w:rsid w:val="00C50EB9"/>
    <w:rsid w:val="00C51AA4"/>
    <w:rsid w:val="00C628BF"/>
    <w:rsid w:val="00C8354A"/>
    <w:rsid w:val="00C85D45"/>
    <w:rsid w:val="00C86C2D"/>
    <w:rsid w:val="00C902DF"/>
    <w:rsid w:val="00CB31BC"/>
    <w:rsid w:val="00CB5411"/>
    <w:rsid w:val="00CE2AB9"/>
    <w:rsid w:val="00CF2FDC"/>
    <w:rsid w:val="00D144D0"/>
    <w:rsid w:val="00D20119"/>
    <w:rsid w:val="00D33704"/>
    <w:rsid w:val="00D36E4C"/>
    <w:rsid w:val="00D3757C"/>
    <w:rsid w:val="00D412E3"/>
    <w:rsid w:val="00D50A40"/>
    <w:rsid w:val="00D55A5A"/>
    <w:rsid w:val="00D57CA4"/>
    <w:rsid w:val="00D7119D"/>
    <w:rsid w:val="00D719CB"/>
    <w:rsid w:val="00D7539B"/>
    <w:rsid w:val="00D84372"/>
    <w:rsid w:val="00D84926"/>
    <w:rsid w:val="00DA2A08"/>
    <w:rsid w:val="00DC2854"/>
    <w:rsid w:val="00DE343F"/>
    <w:rsid w:val="00DE41C3"/>
    <w:rsid w:val="00DF461A"/>
    <w:rsid w:val="00E00F9E"/>
    <w:rsid w:val="00E02701"/>
    <w:rsid w:val="00E06D51"/>
    <w:rsid w:val="00E4015B"/>
    <w:rsid w:val="00E6794A"/>
    <w:rsid w:val="00E70149"/>
    <w:rsid w:val="00E76A03"/>
    <w:rsid w:val="00E811D3"/>
    <w:rsid w:val="00EA19ED"/>
    <w:rsid w:val="00EB3DD2"/>
    <w:rsid w:val="00EB6AF3"/>
    <w:rsid w:val="00EC0305"/>
    <w:rsid w:val="00EC7F57"/>
    <w:rsid w:val="00EE22BE"/>
    <w:rsid w:val="00EE4290"/>
    <w:rsid w:val="00EE6C5C"/>
    <w:rsid w:val="00F10E8D"/>
    <w:rsid w:val="00F15665"/>
    <w:rsid w:val="00F331EB"/>
    <w:rsid w:val="00F37F68"/>
    <w:rsid w:val="00F40DB4"/>
    <w:rsid w:val="00F47638"/>
    <w:rsid w:val="00F9315C"/>
    <w:rsid w:val="00FA1CF0"/>
    <w:rsid w:val="00FA40CF"/>
    <w:rsid w:val="00FA61DB"/>
    <w:rsid w:val="00FB330C"/>
    <w:rsid w:val="00FC28F3"/>
    <w:rsid w:val="00FC7A8A"/>
    <w:rsid w:val="00FC7CEE"/>
    <w:rsid w:val="00FD166E"/>
    <w:rsid w:val="00FD16CC"/>
    <w:rsid w:val="00FE14A9"/>
    <w:rsid w:val="00FE3741"/>
    <w:rsid w:val="00FE6285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01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62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5716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659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995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3139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288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81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4978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460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1D9E3-C16A-49A5-A23D-33349CDE8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614</Words>
  <Characters>3871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SENNEBOGEN_830 Abbruch_Brandhuber_Straubing_de</vt:lpstr>
    </vt:vector>
  </TitlesOfParts>
  <Company>SENNEBOGEN Maschinenfabrik GmbH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SENNEBOGEN_825 Abbruch Eberhardt_ Baustelle SENNEBOGEN_de</dc:title>
  <dc:creator>Kerstin Wabner</dc:creator>
  <cp:keywords>SENNEBOGEN_825 Abbruch Eberhardt_ Baustelle SENNEBOGEN_de</cp:keywords>
  <cp:lastModifiedBy>Wabner Kerstin</cp:lastModifiedBy>
  <cp:revision>2</cp:revision>
  <cp:lastPrinted>2021-02-15T07:01:00Z</cp:lastPrinted>
  <dcterms:created xsi:type="dcterms:W3CDTF">2021-03-05T12:23:00Z</dcterms:created>
  <dcterms:modified xsi:type="dcterms:W3CDTF">2021-03-05T12:23:00Z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