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772" w:rsidRPr="006D6BAA" w:rsidRDefault="00C45772" w:rsidP="00CD4A83">
      <w:pPr>
        <w:spacing w:line="360" w:lineRule="auto"/>
        <w:rPr>
          <w:rFonts w:ascii="Arial" w:hAnsi="Arial" w:cs="Arial"/>
          <w:b/>
          <w:sz w:val="28"/>
          <w:szCs w:val="32"/>
          <w:u w:val="single"/>
        </w:rPr>
      </w:pPr>
      <w:r w:rsidRPr="006D6BAA">
        <w:rPr>
          <w:rFonts w:ascii="Arial" w:hAnsi="Arial" w:cs="Arial"/>
          <w:b/>
          <w:sz w:val="28"/>
          <w:szCs w:val="32"/>
          <w:u w:val="single"/>
        </w:rPr>
        <w:t xml:space="preserve">Port handling in the north of Germany - ATR </w:t>
      </w:r>
      <w:proofErr w:type="spellStart"/>
      <w:r w:rsidRPr="006D6BAA">
        <w:rPr>
          <w:rFonts w:ascii="Arial" w:hAnsi="Arial" w:cs="Arial"/>
          <w:b/>
          <w:sz w:val="28"/>
          <w:szCs w:val="32"/>
          <w:u w:val="single"/>
        </w:rPr>
        <w:t>Landhandel</w:t>
      </w:r>
      <w:proofErr w:type="spellEnd"/>
      <w:r w:rsidRPr="006D6BAA">
        <w:rPr>
          <w:rFonts w:ascii="Arial" w:hAnsi="Arial" w:cs="Arial"/>
          <w:b/>
          <w:sz w:val="28"/>
          <w:szCs w:val="32"/>
          <w:u w:val="single"/>
        </w:rPr>
        <w:t xml:space="preserve"> GmbH &amp; Co. KG uses special solution from SENNEBOGEN</w:t>
      </w:r>
    </w:p>
    <w:p w:rsidR="00C45772" w:rsidRPr="006D6BAA" w:rsidRDefault="00C45772" w:rsidP="00C45772">
      <w:pPr>
        <w:spacing w:line="360" w:lineRule="auto"/>
        <w:rPr>
          <w:rFonts w:ascii="Arial" w:hAnsi="Arial" w:cs="Arial"/>
          <w:b/>
        </w:rPr>
      </w:pPr>
      <w:r w:rsidRPr="006D6BAA">
        <w:rPr>
          <w:rFonts w:ascii="Arial" w:hAnsi="Arial" w:cs="Arial"/>
          <w:b/>
        </w:rPr>
        <w:t xml:space="preserve">ATR </w:t>
      </w:r>
      <w:proofErr w:type="spellStart"/>
      <w:r w:rsidRPr="006D6BAA">
        <w:rPr>
          <w:rFonts w:ascii="Arial" w:hAnsi="Arial" w:cs="Arial"/>
          <w:b/>
        </w:rPr>
        <w:t>Landhandel</w:t>
      </w:r>
      <w:proofErr w:type="spellEnd"/>
      <w:r w:rsidRPr="006D6BAA">
        <w:rPr>
          <w:rFonts w:ascii="Arial" w:hAnsi="Arial" w:cs="Arial"/>
          <w:b/>
        </w:rPr>
        <w:t xml:space="preserve"> GmbH &amp; Co. KG has invested in a new SENNEBOGEN material handler at </w:t>
      </w:r>
      <w:proofErr w:type="spellStart"/>
      <w:r w:rsidRPr="006D6BAA">
        <w:rPr>
          <w:rFonts w:ascii="Arial" w:hAnsi="Arial" w:cs="Arial"/>
          <w:b/>
        </w:rPr>
        <w:t>Husum</w:t>
      </w:r>
      <w:proofErr w:type="spellEnd"/>
      <w:r w:rsidRPr="006D6BAA">
        <w:rPr>
          <w:rFonts w:ascii="Arial" w:hAnsi="Arial" w:cs="Arial"/>
          <w:b/>
        </w:rPr>
        <w:t xml:space="preserve"> port, Germany, for loading and unloading ships with feed, synthetic fertilizers and grain. One of the special features is its visual appearance: Instead of the familiar SENNEBOGEN green, the machine shines in bright red to match the company colors. In addition, the machine has numerous other features that prove that SENNEBOGEN customizes material handlers to </w:t>
      </w:r>
      <w:r w:rsidR="00EF29C2">
        <w:rPr>
          <w:rFonts w:ascii="Arial" w:hAnsi="Arial" w:cs="Arial"/>
          <w:b/>
        </w:rPr>
        <w:t xml:space="preserve">meet the exact </w:t>
      </w:r>
      <w:r w:rsidRPr="006D6BAA">
        <w:rPr>
          <w:rFonts w:ascii="Arial" w:hAnsi="Arial" w:cs="Arial"/>
          <w:b/>
        </w:rPr>
        <w:t>customer</w:t>
      </w:r>
      <w:r w:rsidR="00EF29C2">
        <w:rPr>
          <w:rFonts w:ascii="Arial" w:hAnsi="Arial" w:cs="Arial"/>
          <w:b/>
        </w:rPr>
        <w:t xml:space="preserve"> </w:t>
      </w:r>
      <w:r w:rsidRPr="006D6BAA">
        <w:rPr>
          <w:rFonts w:ascii="Arial" w:hAnsi="Arial" w:cs="Arial"/>
          <w:b/>
        </w:rPr>
        <w:t>requirements – in line with the motto: Equipped for every application!</w:t>
      </w:r>
    </w:p>
    <w:p w:rsidR="00C45772" w:rsidRPr="006D6BAA" w:rsidRDefault="00C45772" w:rsidP="00C45772">
      <w:pPr>
        <w:spacing w:line="360" w:lineRule="auto"/>
        <w:rPr>
          <w:rFonts w:ascii="Arial" w:hAnsi="Arial" w:cs="Arial"/>
          <w:b/>
        </w:rPr>
      </w:pPr>
    </w:p>
    <w:p w:rsidR="00C45772" w:rsidRPr="006D6BAA" w:rsidRDefault="00C45772" w:rsidP="00C45772">
      <w:pPr>
        <w:spacing w:line="360" w:lineRule="auto"/>
        <w:rPr>
          <w:rFonts w:ascii="Arial" w:hAnsi="Arial" w:cs="Arial"/>
        </w:rPr>
      </w:pPr>
      <w:r w:rsidRPr="006D6BAA">
        <w:rPr>
          <w:rFonts w:ascii="Arial" w:hAnsi="Arial" w:cs="Arial"/>
        </w:rPr>
        <w:t xml:space="preserve">ATR </w:t>
      </w:r>
      <w:proofErr w:type="spellStart"/>
      <w:r w:rsidRPr="006D6BAA">
        <w:rPr>
          <w:rFonts w:ascii="Arial" w:hAnsi="Arial" w:cs="Arial"/>
        </w:rPr>
        <w:t>Landhandel</w:t>
      </w:r>
      <w:proofErr w:type="spellEnd"/>
      <w:r w:rsidRPr="006D6BAA">
        <w:rPr>
          <w:rFonts w:ascii="Arial" w:hAnsi="Arial" w:cs="Arial"/>
        </w:rPr>
        <w:t xml:space="preserve"> GmbH &amp; Co.KG, headquartered in </w:t>
      </w:r>
      <w:proofErr w:type="spellStart"/>
      <w:r w:rsidRPr="006D6BAA">
        <w:rPr>
          <w:rFonts w:ascii="Arial" w:hAnsi="Arial" w:cs="Arial"/>
        </w:rPr>
        <w:t>Ratzeburg</w:t>
      </w:r>
      <w:proofErr w:type="spellEnd"/>
      <w:r w:rsidRPr="006D6BAA">
        <w:rPr>
          <w:rFonts w:ascii="Arial" w:hAnsi="Arial" w:cs="Arial"/>
        </w:rPr>
        <w:t>, Germany, counts more than 800 employees in Northern Germany, Denmark and Poland</w:t>
      </w:r>
      <w:r w:rsidR="00EF29C2">
        <w:rPr>
          <w:rFonts w:ascii="Arial" w:hAnsi="Arial" w:cs="Arial"/>
        </w:rPr>
        <w:t>. It is their everyday goal</w:t>
      </w:r>
      <w:r w:rsidRPr="006D6BAA">
        <w:rPr>
          <w:rFonts w:ascii="Arial" w:hAnsi="Arial" w:cs="Arial"/>
        </w:rPr>
        <w:t xml:space="preserve"> </w:t>
      </w:r>
      <w:r w:rsidR="00EF29C2">
        <w:rPr>
          <w:rFonts w:ascii="Arial" w:hAnsi="Arial" w:cs="Arial"/>
        </w:rPr>
        <w:t>to</w:t>
      </w:r>
      <w:r w:rsidRPr="006D6BAA">
        <w:rPr>
          <w:rFonts w:ascii="Arial" w:hAnsi="Arial" w:cs="Arial"/>
        </w:rPr>
        <w:t xml:space="preserve"> reliably supply</w:t>
      </w:r>
      <w:r w:rsidR="00EF29C2">
        <w:rPr>
          <w:rFonts w:ascii="Arial" w:hAnsi="Arial" w:cs="Arial"/>
        </w:rPr>
        <w:t xml:space="preserve"> </w:t>
      </w:r>
      <w:r w:rsidRPr="006D6BAA">
        <w:rPr>
          <w:rFonts w:ascii="Arial" w:hAnsi="Arial" w:cs="Arial"/>
        </w:rPr>
        <w:t xml:space="preserve">agricultural enterprises with feed, fertilizers, pesticides and seeds. The </w:t>
      </w:r>
      <w:proofErr w:type="spellStart"/>
      <w:r w:rsidRPr="006D6BAA">
        <w:rPr>
          <w:rFonts w:ascii="Arial" w:hAnsi="Arial" w:cs="Arial"/>
        </w:rPr>
        <w:t>Husum</w:t>
      </w:r>
      <w:proofErr w:type="spellEnd"/>
      <w:r w:rsidRPr="006D6BAA">
        <w:rPr>
          <w:rFonts w:ascii="Arial" w:hAnsi="Arial" w:cs="Arial"/>
        </w:rPr>
        <w:t xml:space="preserve">-based company is also an important partner for farmers in northern Germany when it comes to trading in grain and oilseeds. Since 2019, the special solution 840 crawler with 1.5 m pylon extension and 19 m "Banana" type equipment has been moving the numerous </w:t>
      </w:r>
      <w:proofErr w:type="spellStart"/>
      <w:r w:rsidRPr="006D6BAA">
        <w:rPr>
          <w:rFonts w:ascii="Arial" w:hAnsi="Arial" w:cs="Arial"/>
        </w:rPr>
        <w:t>tonnes</w:t>
      </w:r>
      <w:proofErr w:type="spellEnd"/>
      <w:r w:rsidRPr="006D6BAA">
        <w:rPr>
          <w:rFonts w:ascii="Arial" w:hAnsi="Arial" w:cs="Arial"/>
        </w:rPr>
        <w:t xml:space="preserve"> of bulk materials in the port</w:t>
      </w:r>
      <w:r w:rsidR="0018382B">
        <w:rPr>
          <w:rFonts w:ascii="Arial" w:hAnsi="Arial" w:cs="Arial"/>
        </w:rPr>
        <w:t xml:space="preserve"> on a daily basis</w:t>
      </w:r>
      <w:r w:rsidRPr="006D6BAA">
        <w:rPr>
          <w:rFonts w:ascii="Arial" w:hAnsi="Arial" w:cs="Arial"/>
        </w:rPr>
        <w:t>.</w:t>
      </w:r>
    </w:p>
    <w:p w:rsidR="00C45772" w:rsidRPr="006D6BAA" w:rsidRDefault="00C45772" w:rsidP="00CD4A83">
      <w:pPr>
        <w:spacing w:line="360" w:lineRule="auto"/>
        <w:rPr>
          <w:rFonts w:ascii="Arial" w:hAnsi="Arial" w:cs="Arial"/>
        </w:rPr>
      </w:pPr>
    </w:p>
    <w:p w:rsidR="00C45772" w:rsidRPr="006D6BAA" w:rsidRDefault="00C45772" w:rsidP="00CD4A83">
      <w:pPr>
        <w:spacing w:line="360" w:lineRule="auto"/>
        <w:rPr>
          <w:rFonts w:ascii="Arial" w:hAnsi="Arial" w:cs="Arial"/>
          <w:b/>
        </w:rPr>
      </w:pPr>
      <w:r w:rsidRPr="006D6BAA">
        <w:rPr>
          <w:rFonts w:ascii="Arial" w:hAnsi="Arial" w:cs="Arial"/>
          <w:b/>
        </w:rPr>
        <w:t xml:space="preserve">All new possibilities in the port of </w:t>
      </w:r>
      <w:proofErr w:type="spellStart"/>
      <w:r w:rsidRPr="006D6BAA">
        <w:rPr>
          <w:rFonts w:ascii="Arial" w:hAnsi="Arial" w:cs="Arial"/>
          <w:b/>
        </w:rPr>
        <w:t>Husum</w:t>
      </w:r>
      <w:proofErr w:type="spellEnd"/>
    </w:p>
    <w:p w:rsidR="00CD4A83" w:rsidRPr="006D6BAA" w:rsidRDefault="00C45772" w:rsidP="00CD4A83">
      <w:pPr>
        <w:spacing w:line="360" w:lineRule="auto"/>
        <w:rPr>
          <w:rFonts w:ascii="Arial" w:hAnsi="Arial" w:cs="Arial"/>
        </w:rPr>
      </w:pPr>
      <w:r w:rsidRPr="006D6BAA">
        <w:rPr>
          <w:rFonts w:ascii="Arial" w:hAnsi="Arial" w:cs="Arial"/>
        </w:rPr>
        <w:t>Decisive for efficient business</w:t>
      </w:r>
      <w:r w:rsidR="0018382B">
        <w:rPr>
          <w:rFonts w:ascii="Arial" w:hAnsi="Arial" w:cs="Arial"/>
        </w:rPr>
        <w:t xml:space="preserve"> </w:t>
      </w:r>
      <w:r w:rsidRPr="006D6BAA">
        <w:rPr>
          <w:rFonts w:ascii="Arial" w:hAnsi="Arial" w:cs="Arial"/>
        </w:rPr>
        <w:t xml:space="preserve">is the appropriate working speed as well as a responsible use of the available resources. With these two goals firmly in mind, the pier in the port of </w:t>
      </w:r>
      <w:proofErr w:type="spellStart"/>
      <w:r w:rsidRPr="006D6BAA">
        <w:rPr>
          <w:rFonts w:ascii="Arial" w:hAnsi="Arial" w:cs="Arial"/>
        </w:rPr>
        <w:t>Husum</w:t>
      </w:r>
      <w:proofErr w:type="spellEnd"/>
      <w:r w:rsidRPr="006D6BAA">
        <w:rPr>
          <w:rFonts w:ascii="Arial" w:hAnsi="Arial" w:cs="Arial"/>
        </w:rPr>
        <w:t xml:space="preserve"> has been redesigned. The mainstay of </w:t>
      </w:r>
      <w:r w:rsidR="0018382B">
        <w:rPr>
          <w:rFonts w:ascii="Arial" w:hAnsi="Arial" w:cs="Arial"/>
        </w:rPr>
        <w:t>the scenery: a brand-new 840 E s</w:t>
      </w:r>
      <w:r w:rsidRPr="006D6BAA">
        <w:rPr>
          <w:rFonts w:ascii="Arial" w:hAnsi="Arial" w:cs="Arial"/>
        </w:rPr>
        <w:t xml:space="preserve">eries from SENNEBOGEN. </w:t>
      </w:r>
      <w:r w:rsidR="006D6BAA" w:rsidRPr="006D6BAA">
        <w:rPr>
          <w:rFonts w:ascii="Arial" w:hAnsi="Arial" w:cs="Arial"/>
        </w:rPr>
        <w:t xml:space="preserve">For Michael </w:t>
      </w:r>
      <w:proofErr w:type="spellStart"/>
      <w:r w:rsidR="006D6BAA" w:rsidRPr="006D6BAA">
        <w:rPr>
          <w:rFonts w:ascii="Arial" w:hAnsi="Arial" w:cs="Arial"/>
        </w:rPr>
        <w:t>Hinz</w:t>
      </w:r>
      <w:proofErr w:type="spellEnd"/>
      <w:r w:rsidR="006D6BAA" w:rsidRPr="006D6BAA">
        <w:rPr>
          <w:rFonts w:ascii="Arial" w:hAnsi="Arial" w:cs="Arial"/>
        </w:rPr>
        <w:t>, h</w:t>
      </w:r>
      <w:r w:rsidRPr="006D6BAA">
        <w:rPr>
          <w:rFonts w:ascii="Arial" w:hAnsi="Arial" w:cs="Arial"/>
        </w:rPr>
        <w:t>ead of the shipping depa</w:t>
      </w:r>
      <w:r w:rsidR="0018382B">
        <w:rPr>
          <w:rFonts w:ascii="Arial" w:hAnsi="Arial" w:cs="Arial"/>
        </w:rPr>
        <w:t>rtment, the custom-built 840 E s</w:t>
      </w:r>
      <w:r w:rsidRPr="006D6BAA">
        <w:rPr>
          <w:rFonts w:ascii="Arial" w:hAnsi="Arial" w:cs="Arial"/>
        </w:rPr>
        <w:t xml:space="preserve">eries from SENNEBOGEN is the ideal </w:t>
      </w:r>
      <w:r w:rsidR="0018382B">
        <w:rPr>
          <w:rFonts w:ascii="Arial" w:hAnsi="Arial" w:cs="Arial"/>
        </w:rPr>
        <w:t xml:space="preserve">material </w:t>
      </w:r>
      <w:r w:rsidRPr="006D6BAA">
        <w:rPr>
          <w:rFonts w:ascii="Arial" w:hAnsi="Arial" w:cs="Arial"/>
        </w:rPr>
        <w:t xml:space="preserve">handling machine for their purposes: </w:t>
      </w:r>
      <w:r w:rsidR="006D6BAA" w:rsidRPr="006D6BAA">
        <w:rPr>
          <w:rFonts w:ascii="Arial" w:hAnsi="Arial" w:cs="Arial"/>
        </w:rPr>
        <w:t>“</w:t>
      </w:r>
      <w:r w:rsidR="006D6BAA" w:rsidRPr="006D6BAA">
        <w:rPr>
          <w:rFonts w:ascii="Arial" w:hAnsi="Arial" w:cs="Arial"/>
          <w:i/>
        </w:rPr>
        <w:t xml:space="preserve">We </w:t>
      </w:r>
      <w:r w:rsidR="001E29B1">
        <w:rPr>
          <w:rFonts w:ascii="Arial" w:hAnsi="Arial" w:cs="Arial"/>
          <w:i/>
        </w:rPr>
        <w:t>asked</w:t>
      </w:r>
      <w:r w:rsidR="006D6BAA" w:rsidRPr="006D6BAA">
        <w:rPr>
          <w:rFonts w:ascii="Arial" w:hAnsi="Arial" w:cs="Arial"/>
          <w:i/>
        </w:rPr>
        <w:t xml:space="preserve"> </w:t>
      </w:r>
      <w:r w:rsidR="006D6BAA">
        <w:rPr>
          <w:rFonts w:ascii="Arial" w:hAnsi="Arial" w:cs="Arial"/>
          <w:i/>
        </w:rPr>
        <w:t>engineering consultants</w:t>
      </w:r>
      <w:r w:rsidR="001E29B1">
        <w:rPr>
          <w:rFonts w:ascii="Arial" w:hAnsi="Arial" w:cs="Arial"/>
          <w:i/>
        </w:rPr>
        <w:t xml:space="preserve"> to</w:t>
      </w:r>
      <w:r w:rsidR="006D6BAA" w:rsidRPr="006D6BAA">
        <w:rPr>
          <w:rFonts w:ascii="Arial" w:hAnsi="Arial" w:cs="Arial"/>
          <w:i/>
        </w:rPr>
        <w:t xml:space="preserve"> calculate the ground bearing capacity of the pier, as we are only allowed to have limited ground loads here on site, but wanted to achieve the maximum handling turnover. I </w:t>
      </w:r>
      <w:r w:rsidR="001E29B1">
        <w:rPr>
          <w:rFonts w:ascii="Arial" w:hAnsi="Arial" w:cs="Arial"/>
          <w:i/>
        </w:rPr>
        <w:lastRenderedPageBreak/>
        <w:t xml:space="preserve">then </w:t>
      </w:r>
      <w:r w:rsidR="005D2E36">
        <w:rPr>
          <w:rFonts w:ascii="Arial" w:hAnsi="Arial" w:cs="Arial"/>
          <w:i/>
        </w:rPr>
        <w:t xml:space="preserve">evaluated </w:t>
      </w:r>
      <w:r w:rsidR="006D6BAA" w:rsidRPr="006D6BAA">
        <w:rPr>
          <w:rFonts w:ascii="Arial" w:hAnsi="Arial" w:cs="Arial"/>
          <w:i/>
        </w:rPr>
        <w:t xml:space="preserve">how much one </w:t>
      </w:r>
      <w:proofErr w:type="spellStart"/>
      <w:r w:rsidR="006D6BAA" w:rsidRPr="006D6BAA">
        <w:rPr>
          <w:rFonts w:ascii="Arial" w:hAnsi="Arial" w:cs="Arial"/>
          <w:i/>
        </w:rPr>
        <w:t>tonne</w:t>
      </w:r>
      <w:proofErr w:type="spellEnd"/>
      <w:r w:rsidR="006D6BAA" w:rsidRPr="006D6BAA">
        <w:rPr>
          <w:rFonts w:ascii="Arial" w:hAnsi="Arial" w:cs="Arial"/>
          <w:i/>
        </w:rPr>
        <w:t xml:space="preserve"> of bulk handling costs us, and, in a market comparison, the SENNEBOGEN </w:t>
      </w:r>
      <w:r w:rsidR="0018382B">
        <w:rPr>
          <w:rFonts w:ascii="Arial" w:hAnsi="Arial" w:cs="Arial"/>
          <w:i/>
        </w:rPr>
        <w:t>provided</w:t>
      </w:r>
      <w:r w:rsidR="006D6BAA" w:rsidRPr="006D6BAA">
        <w:rPr>
          <w:rFonts w:ascii="Arial" w:hAnsi="Arial" w:cs="Arial"/>
          <w:i/>
        </w:rPr>
        <w:t xml:space="preserve"> by </w:t>
      </w:r>
      <w:proofErr w:type="spellStart"/>
      <w:r w:rsidR="006D6BAA" w:rsidRPr="006D6BAA">
        <w:rPr>
          <w:rFonts w:ascii="Arial" w:hAnsi="Arial" w:cs="Arial"/>
          <w:i/>
        </w:rPr>
        <w:t>Schlüter</w:t>
      </w:r>
      <w:proofErr w:type="spellEnd"/>
      <w:r w:rsidR="006D6BAA" w:rsidRPr="006D6BAA">
        <w:rPr>
          <w:rFonts w:ascii="Arial" w:hAnsi="Arial" w:cs="Arial"/>
          <w:i/>
        </w:rPr>
        <w:t xml:space="preserve"> </w:t>
      </w:r>
      <w:proofErr w:type="spellStart"/>
      <w:r w:rsidR="006D6BAA" w:rsidRPr="006D6BAA">
        <w:rPr>
          <w:rFonts w:ascii="Arial" w:hAnsi="Arial" w:cs="Arial"/>
          <w:i/>
        </w:rPr>
        <w:t>für</w:t>
      </w:r>
      <w:proofErr w:type="spellEnd"/>
      <w:r w:rsidR="006D6BAA" w:rsidRPr="006D6BAA">
        <w:rPr>
          <w:rFonts w:ascii="Arial" w:hAnsi="Arial" w:cs="Arial"/>
          <w:i/>
        </w:rPr>
        <w:t xml:space="preserve"> </w:t>
      </w:r>
      <w:proofErr w:type="spellStart"/>
      <w:r w:rsidR="006D6BAA" w:rsidRPr="006D6BAA">
        <w:rPr>
          <w:rFonts w:ascii="Arial" w:hAnsi="Arial" w:cs="Arial"/>
          <w:i/>
        </w:rPr>
        <w:t>Baumaschinen</w:t>
      </w:r>
      <w:proofErr w:type="spellEnd"/>
      <w:r w:rsidR="006D6BAA" w:rsidRPr="006D6BAA">
        <w:rPr>
          <w:rFonts w:ascii="Arial" w:hAnsi="Arial" w:cs="Arial"/>
          <w:i/>
        </w:rPr>
        <w:t xml:space="preserve"> offered the perfect all-inclusive package: Material handling results, performance and consumption rates were simply right, and thanks to an especially light shovel, the </w:t>
      </w:r>
      <w:r w:rsidR="001E29B1">
        <w:rPr>
          <w:rFonts w:ascii="Arial" w:hAnsi="Arial" w:cs="Arial"/>
          <w:i/>
        </w:rPr>
        <w:t>outcome</w:t>
      </w:r>
      <w:r w:rsidR="006D6BAA" w:rsidRPr="006D6BAA">
        <w:rPr>
          <w:rFonts w:ascii="Arial" w:hAnsi="Arial" w:cs="Arial"/>
          <w:i/>
        </w:rPr>
        <w:t xml:space="preserve"> is even better than the calculations </w:t>
      </w:r>
      <w:r w:rsidR="005D2E36" w:rsidRPr="006D6BAA">
        <w:rPr>
          <w:rFonts w:ascii="Arial" w:hAnsi="Arial" w:cs="Arial"/>
          <w:i/>
        </w:rPr>
        <w:t>indicated</w:t>
      </w:r>
      <w:r w:rsidR="005D2E36">
        <w:rPr>
          <w:rFonts w:ascii="Arial" w:hAnsi="Arial" w:cs="Arial"/>
          <w:i/>
        </w:rPr>
        <w:t>.</w:t>
      </w:r>
      <w:r w:rsidR="005D2E36" w:rsidRPr="006D6BAA">
        <w:rPr>
          <w:rFonts w:ascii="Arial" w:hAnsi="Arial" w:cs="Arial"/>
        </w:rPr>
        <w:t xml:space="preserve"> “</w:t>
      </w:r>
    </w:p>
    <w:p w:rsidR="00CD4A83" w:rsidRPr="006D6BAA" w:rsidRDefault="00CD4A83" w:rsidP="00CD4A83">
      <w:pPr>
        <w:spacing w:line="360" w:lineRule="auto"/>
        <w:rPr>
          <w:rFonts w:ascii="Arial" w:hAnsi="Arial" w:cs="Arial"/>
        </w:rPr>
      </w:pPr>
    </w:p>
    <w:p w:rsidR="00CD4A83" w:rsidRDefault="001E29B1" w:rsidP="00CD4A83">
      <w:pPr>
        <w:spacing w:line="360" w:lineRule="auto"/>
        <w:rPr>
          <w:rFonts w:ascii="Arial" w:hAnsi="Arial" w:cs="Arial"/>
        </w:rPr>
      </w:pPr>
      <w:r w:rsidRPr="001E29B1">
        <w:rPr>
          <w:rFonts w:ascii="Arial" w:hAnsi="Arial" w:cs="Arial"/>
        </w:rPr>
        <w:t xml:space="preserve">The reason for the machine's fuel efficiency is the Stage V diesel engine configured to meet the latest emission standards. Compared to models that were considered standard just 10 years ago, the </w:t>
      </w:r>
      <w:r w:rsidR="005D2E36">
        <w:rPr>
          <w:rFonts w:ascii="Arial" w:hAnsi="Arial" w:cs="Arial"/>
        </w:rPr>
        <w:t>brand-new</w:t>
      </w:r>
      <w:r w:rsidRPr="001E29B1">
        <w:rPr>
          <w:rFonts w:ascii="Arial" w:hAnsi="Arial" w:cs="Arial"/>
        </w:rPr>
        <w:t xml:space="preserve"> generation of engines uses 25 percent less fuel. Furthermore, all engine and hydraulic components installed in the machine are designed per se to save fuel and reduce emissions: Thanks to the perfectly matched hydraulic pump and the large-dimensioned hydraulic hoses and valves, </w:t>
      </w:r>
      <w:r w:rsidR="005D2E36" w:rsidRPr="005D2E36">
        <w:rPr>
          <w:rFonts w:ascii="Arial" w:hAnsi="Arial" w:cs="Arial"/>
        </w:rPr>
        <w:t xml:space="preserve">the system only pumps as much oil as is actually needed for the tasks at hand. </w:t>
      </w:r>
      <w:r w:rsidRPr="001E29B1">
        <w:rPr>
          <w:rFonts w:ascii="Arial" w:hAnsi="Arial" w:cs="Arial"/>
        </w:rPr>
        <w:t>This relieves the engine-driven hydraulic pump and at the same time perfectly transfers power to driving and working functions. The result? Best efficiency rates with minimum fuel consumption. Also, Eco-Mode and automatic idle support the driver by allowing the engine speed to be manually adjusted to the required lifting power or automatically reduced by up to 40% when the vehicle is at a standstill to save fuel. Finally, the stop function switches off the engine</w:t>
      </w:r>
      <w:r w:rsidR="00427F6B">
        <w:rPr>
          <w:rFonts w:ascii="Arial" w:hAnsi="Arial" w:cs="Arial"/>
        </w:rPr>
        <w:t xml:space="preserve"> completely during work breaks –</w:t>
      </w:r>
      <w:r w:rsidRPr="001E29B1">
        <w:rPr>
          <w:rFonts w:ascii="Arial" w:hAnsi="Arial" w:cs="Arial"/>
        </w:rPr>
        <w:t xml:space="preserve"> smart and without human intervention.</w:t>
      </w:r>
    </w:p>
    <w:p w:rsidR="001E29B1" w:rsidRPr="006D6BAA" w:rsidRDefault="001E29B1" w:rsidP="00CD4A83">
      <w:pPr>
        <w:spacing w:line="360" w:lineRule="auto"/>
        <w:rPr>
          <w:rFonts w:ascii="Arial" w:hAnsi="Arial" w:cs="Arial"/>
        </w:rPr>
      </w:pPr>
    </w:p>
    <w:p w:rsidR="009B11F4" w:rsidRDefault="009B11F4" w:rsidP="00CD4A83">
      <w:pPr>
        <w:spacing w:line="360" w:lineRule="auto"/>
        <w:rPr>
          <w:rFonts w:ascii="Arial" w:hAnsi="Arial" w:cs="Arial"/>
          <w:b/>
        </w:rPr>
      </w:pPr>
      <w:r w:rsidRPr="009B11F4">
        <w:rPr>
          <w:rFonts w:ascii="Arial" w:hAnsi="Arial" w:cs="Arial"/>
          <w:b/>
        </w:rPr>
        <w:t xml:space="preserve">A prime example for </w:t>
      </w:r>
      <w:r>
        <w:rPr>
          <w:rFonts w:ascii="Arial" w:hAnsi="Arial" w:cs="Arial"/>
          <w:b/>
        </w:rPr>
        <w:t>customization</w:t>
      </w:r>
    </w:p>
    <w:p w:rsidR="00CD4A83" w:rsidRDefault="009B11F4" w:rsidP="00CD4A83">
      <w:pPr>
        <w:spacing w:line="360" w:lineRule="auto"/>
        <w:rPr>
          <w:rFonts w:ascii="Arial" w:hAnsi="Arial" w:cs="Arial"/>
        </w:rPr>
      </w:pPr>
      <w:r w:rsidRPr="009B11F4">
        <w:rPr>
          <w:rFonts w:ascii="Arial" w:hAnsi="Arial" w:cs="Arial"/>
        </w:rPr>
        <w:t xml:space="preserve">Numerous built-in features according to </w:t>
      </w:r>
      <w:r w:rsidR="00BF0BE9">
        <w:rPr>
          <w:rFonts w:ascii="Arial" w:hAnsi="Arial" w:cs="Arial"/>
        </w:rPr>
        <w:t xml:space="preserve">the </w:t>
      </w:r>
      <w:r w:rsidRPr="009B11F4">
        <w:rPr>
          <w:rFonts w:ascii="Arial" w:hAnsi="Arial" w:cs="Arial"/>
        </w:rPr>
        <w:t>customer</w:t>
      </w:r>
      <w:r w:rsidR="00BF0BE9">
        <w:rPr>
          <w:rFonts w:ascii="Arial" w:hAnsi="Arial" w:cs="Arial"/>
        </w:rPr>
        <w:t>’s</w:t>
      </w:r>
      <w:r w:rsidRPr="009B11F4">
        <w:rPr>
          <w:rFonts w:ascii="Arial" w:hAnsi="Arial" w:cs="Arial"/>
        </w:rPr>
        <w:t xml:space="preserve"> requirements open up completely new possibilities for ATR </w:t>
      </w:r>
      <w:proofErr w:type="spellStart"/>
      <w:r w:rsidRPr="009B11F4">
        <w:rPr>
          <w:rFonts w:ascii="Arial" w:hAnsi="Arial" w:cs="Arial"/>
        </w:rPr>
        <w:t>Landhandel</w:t>
      </w:r>
      <w:proofErr w:type="spellEnd"/>
      <w:r w:rsidRPr="009B11F4">
        <w:rPr>
          <w:rFonts w:ascii="Arial" w:hAnsi="Arial" w:cs="Arial"/>
        </w:rPr>
        <w:t xml:space="preserve"> in daily business. With a reach of 19 </w:t>
      </w:r>
      <w:r w:rsidR="00BF0BE9" w:rsidRPr="009B11F4">
        <w:rPr>
          <w:rFonts w:ascii="Arial" w:hAnsi="Arial" w:cs="Arial"/>
        </w:rPr>
        <w:t>meters</w:t>
      </w:r>
      <w:r w:rsidRPr="009B11F4">
        <w:rPr>
          <w:rFonts w:ascii="Arial" w:hAnsi="Arial" w:cs="Arial"/>
        </w:rPr>
        <w:t xml:space="preserve"> and a particularly light clamshell grab with a bulk material volume of 4.5 m³, the new 840 in the crawler version loads and unloads ships every day. Thanks to its handling speed in combination with high load capacities, it fits perfectly into the processes on site. The compact dimensions of the machine allow fast and precise </w:t>
      </w:r>
      <w:r w:rsidRPr="009B11F4">
        <w:rPr>
          <w:rFonts w:ascii="Arial" w:hAnsi="Arial" w:cs="Arial"/>
        </w:rPr>
        <w:lastRenderedPageBreak/>
        <w:t>handling cycles and also guarantee maximum flexibility in the port regardless of the considerable size of the machine.</w:t>
      </w:r>
    </w:p>
    <w:p w:rsidR="009B11F4" w:rsidRPr="009B11F4" w:rsidRDefault="009B11F4" w:rsidP="009B11F4">
      <w:pPr>
        <w:spacing w:line="360" w:lineRule="auto"/>
        <w:rPr>
          <w:rFonts w:ascii="Arial" w:hAnsi="Arial" w:cs="Arial"/>
        </w:rPr>
      </w:pPr>
    </w:p>
    <w:p w:rsidR="00CD4A83" w:rsidRDefault="009B11F4" w:rsidP="009B11F4">
      <w:pPr>
        <w:spacing w:line="360" w:lineRule="auto"/>
        <w:rPr>
          <w:rFonts w:ascii="Arial" w:hAnsi="Arial" w:cs="Arial"/>
        </w:rPr>
      </w:pPr>
      <w:r w:rsidRPr="009B11F4">
        <w:rPr>
          <w:rFonts w:ascii="Arial" w:hAnsi="Arial" w:cs="Arial"/>
        </w:rPr>
        <w:t xml:space="preserve">Thanks to the </w:t>
      </w:r>
      <w:proofErr w:type="spellStart"/>
      <w:r w:rsidRPr="009B11F4">
        <w:rPr>
          <w:rFonts w:ascii="Arial" w:hAnsi="Arial" w:cs="Arial"/>
        </w:rPr>
        <w:t>Maxcab</w:t>
      </w:r>
      <w:proofErr w:type="spellEnd"/>
      <w:r w:rsidRPr="009B11F4">
        <w:rPr>
          <w:rFonts w:ascii="Arial" w:hAnsi="Arial" w:cs="Arial"/>
        </w:rPr>
        <w:t xml:space="preserve"> premium cab in the industrial version as well as the special </w:t>
      </w:r>
      <w:proofErr w:type="spellStart"/>
      <w:r w:rsidRPr="009B11F4">
        <w:rPr>
          <w:rFonts w:ascii="Arial" w:hAnsi="Arial" w:cs="Arial"/>
        </w:rPr>
        <w:t>Skylift</w:t>
      </w:r>
      <w:proofErr w:type="spellEnd"/>
      <w:r w:rsidRPr="009B11F4">
        <w:rPr>
          <w:rFonts w:ascii="Arial" w:hAnsi="Arial" w:cs="Arial"/>
        </w:rPr>
        <w:t xml:space="preserve"> cab elevation with a height adjustment by 6 meters, the operator works in comfort and can look directly into the ship's hull. The front windscreen of the </w:t>
      </w:r>
      <w:proofErr w:type="spellStart"/>
      <w:r w:rsidRPr="009B11F4">
        <w:rPr>
          <w:rFonts w:ascii="Arial" w:hAnsi="Arial" w:cs="Arial"/>
        </w:rPr>
        <w:t>Maxcab</w:t>
      </w:r>
      <w:proofErr w:type="spellEnd"/>
      <w:r w:rsidRPr="009B11F4">
        <w:rPr>
          <w:rFonts w:ascii="Arial" w:hAnsi="Arial" w:cs="Arial"/>
        </w:rPr>
        <w:t xml:space="preserve"> Industry is fitted with bullet-proof glass as standard, tilted diagonally forward and thus enlarges the field of vi</w:t>
      </w:r>
      <w:r w:rsidR="00BF0BE9">
        <w:rPr>
          <w:rFonts w:ascii="Arial" w:hAnsi="Arial" w:cs="Arial"/>
        </w:rPr>
        <w:t>ew</w:t>
      </w:r>
      <w:r w:rsidRPr="009B11F4">
        <w:rPr>
          <w:rFonts w:ascii="Arial" w:hAnsi="Arial" w:cs="Arial"/>
        </w:rPr>
        <w:t xml:space="preserve">. This provides an excellent feeling of space and an optimum, unobstructed view: due to the intelligent tilted position of the windscreen, dust and rain can only settle to a limited extent, which is a decisive advantage in terms of safety when handling </w:t>
      </w:r>
      <w:r w:rsidR="00BF0BE9">
        <w:rPr>
          <w:rFonts w:ascii="Arial" w:hAnsi="Arial" w:cs="Arial"/>
        </w:rPr>
        <w:t xml:space="preserve">fine </w:t>
      </w:r>
      <w:r w:rsidRPr="009B11F4">
        <w:rPr>
          <w:rFonts w:ascii="Arial" w:hAnsi="Arial" w:cs="Arial"/>
        </w:rPr>
        <w:t>bulk materials.</w:t>
      </w:r>
    </w:p>
    <w:p w:rsidR="009B11F4" w:rsidRPr="006D6BAA" w:rsidRDefault="009B11F4" w:rsidP="009B11F4">
      <w:pPr>
        <w:spacing w:line="360" w:lineRule="auto"/>
        <w:rPr>
          <w:rFonts w:ascii="Arial" w:hAnsi="Arial" w:cs="Arial"/>
        </w:rPr>
      </w:pPr>
    </w:p>
    <w:p w:rsidR="00CD4A83" w:rsidRDefault="009B11F4" w:rsidP="00CD4A83">
      <w:pPr>
        <w:spacing w:line="360" w:lineRule="auto"/>
        <w:rPr>
          <w:rFonts w:ascii="Arial" w:hAnsi="Arial" w:cs="Arial"/>
        </w:rPr>
      </w:pPr>
      <w:r w:rsidRPr="009B11F4">
        <w:rPr>
          <w:rFonts w:ascii="Arial" w:hAnsi="Arial" w:cs="Arial"/>
        </w:rPr>
        <w:t xml:space="preserve">A specially designed wide-gauge undercarriage also contributes to the safety of man and machine by enabling the installation of a </w:t>
      </w:r>
      <w:r w:rsidR="00BF0BE9" w:rsidRPr="009B11F4">
        <w:rPr>
          <w:rFonts w:ascii="Arial" w:hAnsi="Arial" w:cs="Arial"/>
        </w:rPr>
        <w:t>1.5-meter</w:t>
      </w:r>
      <w:r w:rsidRPr="009B11F4">
        <w:rPr>
          <w:rFonts w:ascii="Arial" w:hAnsi="Arial" w:cs="Arial"/>
        </w:rPr>
        <w:t xml:space="preserve"> pylon</w:t>
      </w:r>
      <w:r w:rsidR="00BF0BE9">
        <w:rPr>
          <w:rFonts w:ascii="Arial" w:hAnsi="Arial" w:cs="Arial"/>
        </w:rPr>
        <w:t xml:space="preserve"> extension for an ideal working height. </w:t>
      </w:r>
      <w:r w:rsidR="00BF0BE9" w:rsidRPr="00BF0BE9">
        <w:rPr>
          <w:rFonts w:ascii="Arial" w:hAnsi="Arial" w:cs="Arial"/>
        </w:rPr>
        <w:t xml:space="preserve">In addition, the forces occurring during slewing and driving are better distributed due to the enlarged contact surface of the crawler tracks and are evenly </w:t>
      </w:r>
      <w:r w:rsidR="008623E6">
        <w:rPr>
          <w:rFonts w:ascii="Arial" w:hAnsi="Arial" w:cs="Arial"/>
        </w:rPr>
        <w:t>transferred</w:t>
      </w:r>
      <w:r w:rsidR="00BF0BE9" w:rsidRPr="00BF0BE9">
        <w:rPr>
          <w:rFonts w:ascii="Arial" w:hAnsi="Arial" w:cs="Arial"/>
        </w:rPr>
        <w:t xml:space="preserve"> in</w:t>
      </w:r>
      <w:r w:rsidR="008623E6">
        <w:rPr>
          <w:rFonts w:ascii="Arial" w:hAnsi="Arial" w:cs="Arial"/>
        </w:rPr>
        <w:t>to</w:t>
      </w:r>
      <w:r w:rsidR="00BF0BE9" w:rsidRPr="00BF0BE9">
        <w:rPr>
          <w:rFonts w:ascii="Arial" w:hAnsi="Arial" w:cs="Arial"/>
        </w:rPr>
        <w:t xml:space="preserve"> </w:t>
      </w:r>
      <w:r w:rsidR="008623E6">
        <w:rPr>
          <w:rFonts w:ascii="Arial" w:hAnsi="Arial" w:cs="Arial"/>
        </w:rPr>
        <w:t xml:space="preserve">pier ground, </w:t>
      </w:r>
      <w:r w:rsidR="008623E6" w:rsidRPr="008623E6">
        <w:rPr>
          <w:rFonts w:ascii="Arial" w:hAnsi="Arial" w:cs="Arial"/>
        </w:rPr>
        <w:t>which thus</w:t>
      </w:r>
      <w:r w:rsidR="008623E6">
        <w:rPr>
          <w:rFonts w:ascii="Arial" w:hAnsi="Arial" w:cs="Arial"/>
        </w:rPr>
        <w:t xml:space="preserve"> </w:t>
      </w:r>
      <w:r w:rsidR="0020200A">
        <w:rPr>
          <w:rFonts w:ascii="Arial" w:hAnsi="Arial" w:cs="Arial"/>
        </w:rPr>
        <w:t>reduces ground pressure peaks</w:t>
      </w:r>
      <w:r w:rsidR="00BF0BE9" w:rsidRPr="00BF0BE9">
        <w:rPr>
          <w:rFonts w:ascii="Arial" w:hAnsi="Arial" w:cs="Arial"/>
        </w:rPr>
        <w:t>.</w:t>
      </w:r>
    </w:p>
    <w:p w:rsidR="009B11F4" w:rsidRPr="009B11F4" w:rsidRDefault="009B11F4" w:rsidP="00CD4A83">
      <w:pPr>
        <w:spacing w:line="360" w:lineRule="auto"/>
        <w:rPr>
          <w:rFonts w:ascii="Arial" w:hAnsi="Arial" w:cs="Arial"/>
        </w:rPr>
      </w:pPr>
    </w:p>
    <w:p w:rsidR="00CD4A83" w:rsidRPr="006D6BAA" w:rsidRDefault="00CD4A83" w:rsidP="00CD4A83">
      <w:pPr>
        <w:spacing w:line="360" w:lineRule="auto"/>
        <w:rPr>
          <w:rFonts w:ascii="Arial" w:hAnsi="Arial" w:cs="Arial"/>
        </w:rPr>
      </w:pPr>
      <w:r w:rsidRPr="009B11F4">
        <w:rPr>
          <w:rFonts w:ascii="Arial" w:hAnsi="Arial" w:cs="Arial"/>
        </w:rPr>
        <w:t xml:space="preserve"> </w:t>
      </w:r>
      <w:r w:rsidRPr="006D6BAA">
        <w:rPr>
          <w:rFonts w:ascii="Arial" w:hAnsi="Arial" w:cs="Arial"/>
        </w:rPr>
        <w:t>[</w:t>
      </w:r>
      <w:r w:rsidR="007118DE">
        <w:rPr>
          <w:rFonts w:ascii="Arial" w:hAnsi="Arial" w:cs="Arial"/>
        </w:rPr>
        <w:t>Captions</w:t>
      </w:r>
      <w:r w:rsidRPr="006D6BAA">
        <w:rPr>
          <w:rFonts w:ascii="Arial" w:hAnsi="Arial" w:cs="Arial"/>
        </w:rPr>
        <w:t>:]</w:t>
      </w:r>
    </w:p>
    <w:p w:rsidR="0085344B" w:rsidRPr="007118DE" w:rsidRDefault="007118DE" w:rsidP="00CD4A83">
      <w:pPr>
        <w:numPr>
          <w:ilvl w:val="0"/>
          <w:numId w:val="5"/>
        </w:numPr>
        <w:spacing w:line="360" w:lineRule="auto"/>
      </w:pPr>
      <w:r w:rsidRPr="007118DE">
        <w:rPr>
          <w:rFonts w:ascii="Arial" w:hAnsi="Arial" w:cs="Arial"/>
        </w:rPr>
        <w:t xml:space="preserve">Red 840 E series from SENNEBOGEN in the tracked version: Now supporting ATR </w:t>
      </w:r>
      <w:proofErr w:type="spellStart"/>
      <w:r w:rsidRPr="007118DE">
        <w:rPr>
          <w:rFonts w:ascii="Arial" w:hAnsi="Arial" w:cs="Arial"/>
        </w:rPr>
        <w:t>Landhandel</w:t>
      </w:r>
      <w:proofErr w:type="spellEnd"/>
      <w:r w:rsidRPr="007118DE">
        <w:rPr>
          <w:rFonts w:ascii="Arial" w:hAnsi="Arial" w:cs="Arial"/>
        </w:rPr>
        <w:t xml:space="preserve"> GmbH &amp; Co.KG in bulk material handling </w:t>
      </w:r>
    </w:p>
    <w:p w:rsidR="007118DE" w:rsidRPr="007118DE" w:rsidRDefault="007118DE" w:rsidP="007118DE">
      <w:pPr>
        <w:numPr>
          <w:ilvl w:val="0"/>
          <w:numId w:val="5"/>
        </w:numPr>
        <w:spacing w:line="360" w:lineRule="auto"/>
        <w:rPr>
          <w:rFonts w:ascii="Arial" w:hAnsi="Arial" w:cs="Arial"/>
        </w:rPr>
      </w:pPr>
      <w:r w:rsidRPr="007118DE">
        <w:rPr>
          <w:rFonts w:ascii="Arial" w:hAnsi="Arial" w:cs="Arial"/>
        </w:rPr>
        <w:t xml:space="preserve">840 Crawler E series: special configuration with 6 m cab elevation, wide-gauge undercarriage, </w:t>
      </w:r>
      <w:bookmarkStart w:id="0" w:name="_GoBack"/>
      <w:bookmarkEnd w:id="0"/>
      <w:r w:rsidRPr="007118DE">
        <w:rPr>
          <w:rFonts w:ascii="Arial" w:hAnsi="Arial" w:cs="Arial"/>
        </w:rPr>
        <w:t>industrial cab and 19 m equipment for increased working depth</w:t>
      </w:r>
    </w:p>
    <w:sectPr w:rsidR="007118DE" w:rsidRPr="007118DE" w:rsidSect="00CC22BC">
      <w:headerReference w:type="default" r:id="rId7"/>
      <w:footerReference w:type="default" r:id="rId8"/>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103" w:rsidRDefault="00D80103">
      <w:r>
        <w:separator/>
      </w:r>
    </w:p>
  </w:endnote>
  <w:endnote w:type="continuationSeparator" w:id="0">
    <w:p w:rsidR="00D80103" w:rsidRDefault="00D8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3E41C0" w:rsidRDefault="00B23EAC" w:rsidP="00CC22BC">
    <w:pPr>
      <w:pStyle w:val="Fuzeile"/>
      <w:pBdr>
        <w:top w:val="single" w:sz="4" w:space="1" w:color="auto"/>
      </w:pBdr>
      <w:tabs>
        <w:tab w:val="clear" w:pos="4536"/>
        <w:tab w:val="clear" w:pos="9072"/>
        <w:tab w:val="left" w:pos="2730"/>
      </w:tabs>
      <w:rPr>
        <w:rFonts w:ascii="Arial" w:hAnsi="Arial" w:cs="Arial"/>
        <w:b/>
        <w:color w:val="808080"/>
        <w:sz w:val="14"/>
        <w:szCs w:val="14"/>
      </w:rPr>
    </w:pPr>
    <w:r>
      <w:rPr>
        <w:rFonts w:ascii="Arial" w:hAnsi="Arial" w:cs="Arial"/>
        <w:b/>
        <w:bCs/>
        <w:color w:val="808080"/>
        <w:sz w:val="14"/>
        <w:szCs w:val="14"/>
        <w:lang w:val="en"/>
      </w:rPr>
      <w:t>Press contact:</w:t>
    </w:r>
  </w:p>
  <w:p w:rsidR="00FF2BA2" w:rsidRPr="003E41C0" w:rsidRDefault="00FF2BA2" w:rsidP="005A10B3">
    <w:pPr>
      <w:pStyle w:val="Fuzeile"/>
      <w:tabs>
        <w:tab w:val="clear" w:pos="4536"/>
        <w:tab w:val="clear" w:pos="9072"/>
        <w:tab w:val="left" w:pos="2730"/>
      </w:tabs>
      <w:rPr>
        <w:rFonts w:ascii="Arial" w:hAnsi="Arial" w:cs="Arial"/>
        <w:b/>
        <w:color w:val="808080"/>
        <w:sz w:val="14"/>
        <w:szCs w:val="14"/>
      </w:rPr>
    </w:pP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SENNEBOGEN </w:t>
    </w:r>
    <w:proofErr w:type="spellStart"/>
    <w:r>
      <w:rPr>
        <w:rFonts w:ascii="Arial" w:hAnsi="Arial" w:cs="Arial"/>
        <w:color w:val="808080"/>
        <w:sz w:val="14"/>
        <w:szCs w:val="14"/>
        <w:lang w:val="en"/>
      </w:rPr>
      <w:t>Maschinenfabrik</w:t>
    </w:r>
    <w:proofErr w:type="spellEnd"/>
    <w:r>
      <w:rPr>
        <w:rFonts w:ascii="Arial" w:hAnsi="Arial" w:cs="Arial"/>
        <w:color w:val="808080"/>
        <w:sz w:val="14"/>
        <w:szCs w:val="14"/>
        <w:lang w:val="en"/>
      </w:rPr>
      <w:t xml:space="preserve"> GmbH</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Mr. Florian Attenhauser </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t>Phone: +49 9421 540-354</w:t>
    </w:r>
  </w:p>
  <w:p w:rsidR="00FF2BA2" w:rsidRPr="00427F6B" w:rsidRDefault="00FF2BA2" w:rsidP="005A10B3">
    <w:pPr>
      <w:pStyle w:val="Fuzeile"/>
      <w:tabs>
        <w:tab w:val="clear" w:pos="4536"/>
        <w:tab w:val="clear" w:pos="9072"/>
        <w:tab w:val="left" w:pos="2730"/>
      </w:tabs>
      <w:rPr>
        <w:rFonts w:ascii="Arial" w:hAnsi="Arial" w:cs="Arial"/>
        <w:color w:val="808080"/>
        <w:sz w:val="14"/>
        <w:szCs w:val="14"/>
        <w:lang w:val="de-DE"/>
      </w:rPr>
    </w:pPr>
    <w:r w:rsidRPr="00427F6B">
      <w:rPr>
        <w:rFonts w:ascii="Arial" w:hAnsi="Arial" w:cs="Arial"/>
        <w:color w:val="808080"/>
        <w:sz w:val="14"/>
        <w:szCs w:val="14"/>
        <w:lang w:val="de-DE"/>
      </w:rPr>
      <w:t xml:space="preserve">Sennebogenstrasse 10 </w:t>
    </w:r>
    <w:r w:rsidRPr="00427F6B">
      <w:rPr>
        <w:rFonts w:ascii="Arial" w:hAnsi="Arial" w:cs="Arial"/>
        <w:color w:val="808080"/>
        <w:sz w:val="14"/>
        <w:szCs w:val="14"/>
        <w:lang w:val="de-DE"/>
      </w:rPr>
      <w:tab/>
    </w:r>
    <w:r w:rsidRPr="00427F6B">
      <w:rPr>
        <w:rFonts w:ascii="Arial" w:hAnsi="Arial" w:cs="Arial"/>
        <w:color w:val="808080"/>
        <w:sz w:val="14"/>
        <w:szCs w:val="14"/>
        <w:lang w:val="de-DE"/>
      </w:rPr>
      <w:tab/>
    </w:r>
    <w:r w:rsidRPr="00427F6B">
      <w:rPr>
        <w:rFonts w:ascii="Arial" w:hAnsi="Arial" w:cs="Arial"/>
        <w:color w:val="808080"/>
        <w:sz w:val="14"/>
        <w:szCs w:val="14"/>
        <w:lang w:val="de-DE"/>
      </w:rPr>
      <w:tab/>
    </w:r>
    <w:r w:rsidRPr="00427F6B">
      <w:rPr>
        <w:rFonts w:ascii="Arial" w:hAnsi="Arial" w:cs="Arial"/>
        <w:color w:val="808080"/>
        <w:sz w:val="14"/>
        <w:szCs w:val="14"/>
        <w:lang w:val="de-DE"/>
      </w:rPr>
      <w:tab/>
    </w:r>
    <w:r w:rsidRPr="00427F6B">
      <w:rPr>
        <w:rFonts w:ascii="Arial" w:hAnsi="Arial" w:cs="Arial"/>
        <w:color w:val="808080"/>
        <w:sz w:val="14"/>
        <w:szCs w:val="14"/>
        <w:lang w:val="de-DE"/>
      </w:rPr>
      <w:tab/>
    </w:r>
    <w:r w:rsidRPr="00427F6B">
      <w:rPr>
        <w:rFonts w:ascii="Arial" w:hAnsi="Arial" w:cs="Arial"/>
        <w:color w:val="808080"/>
        <w:sz w:val="14"/>
        <w:szCs w:val="14"/>
        <w:lang w:val="de-DE"/>
      </w:rPr>
      <w:tab/>
    </w:r>
    <w:r w:rsidRPr="00427F6B">
      <w:rPr>
        <w:rFonts w:ascii="Arial" w:hAnsi="Arial" w:cs="Arial"/>
        <w:color w:val="808080"/>
        <w:sz w:val="14"/>
        <w:szCs w:val="14"/>
        <w:lang w:val="de-DE"/>
      </w:rPr>
      <w:tab/>
    </w:r>
    <w:r w:rsidRPr="00427F6B">
      <w:rPr>
        <w:rFonts w:ascii="Arial" w:hAnsi="Arial" w:cs="Arial"/>
        <w:color w:val="808080"/>
        <w:sz w:val="14"/>
        <w:szCs w:val="14"/>
        <w:lang w:val="de-DE"/>
      </w:rPr>
      <w:tab/>
    </w:r>
  </w:p>
  <w:p w:rsidR="00FF2BA2" w:rsidRPr="00427F6B" w:rsidRDefault="00FF2BA2" w:rsidP="005A10B3">
    <w:pPr>
      <w:pStyle w:val="Fuzeile"/>
      <w:tabs>
        <w:tab w:val="clear" w:pos="4536"/>
        <w:tab w:val="clear" w:pos="9072"/>
        <w:tab w:val="left" w:pos="2730"/>
      </w:tabs>
      <w:rPr>
        <w:rStyle w:val="Seitenzahl"/>
        <w:rFonts w:ascii="Arial" w:hAnsi="Arial" w:cs="Arial"/>
        <w:color w:val="808080"/>
        <w:sz w:val="14"/>
        <w:szCs w:val="14"/>
        <w:lang w:val="de-DE"/>
      </w:rPr>
    </w:pPr>
    <w:r w:rsidRPr="00427F6B">
      <w:rPr>
        <w:rFonts w:ascii="Arial" w:hAnsi="Arial"/>
        <w:color w:val="808080"/>
        <w:sz w:val="14"/>
        <w:szCs w:val="14"/>
        <w:lang w:val="de-DE"/>
      </w:rPr>
      <w:t>94315 Straubing – Germany</w:t>
    </w:r>
    <w:r w:rsidRPr="00427F6B">
      <w:rPr>
        <w:rStyle w:val="Seitenzahl"/>
        <w:rFonts w:ascii="Arial" w:hAnsi="Arial" w:cs="Arial"/>
        <w:color w:val="808080"/>
        <w:sz w:val="14"/>
        <w:szCs w:val="14"/>
        <w:lang w:val="de-DE"/>
      </w:rPr>
      <w:t xml:space="preserve"> </w:t>
    </w:r>
    <w:r w:rsidRPr="00427F6B">
      <w:rPr>
        <w:rStyle w:val="Seitenzahl"/>
        <w:rFonts w:ascii="Arial" w:hAnsi="Arial" w:cs="Arial"/>
        <w:color w:val="808080"/>
        <w:sz w:val="14"/>
        <w:szCs w:val="14"/>
        <w:lang w:val="de-DE"/>
      </w:rPr>
      <w:tab/>
    </w:r>
    <w:r w:rsidRPr="00427F6B">
      <w:rPr>
        <w:rStyle w:val="Seitenzahl"/>
        <w:rFonts w:ascii="Arial" w:hAnsi="Arial" w:cs="Arial"/>
        <w:color w:val="808080"/>
        <w:sz w:val="14"/>
        <w:szCs w:val="14"/>
        <w:lang w:val="de-DE"/>
      </w:rPr>
      <w:tab/>
    </w:r>
    <w:r w:rsidRPr="00427F6B">
      <w:rPr>
        <w:rStyle w:val="Seitenzahl"/>
        <w:rFonts w:ascii="Arial" w:hAnsi="Arial" w:cs="Arial"/>
        <w:color w:val="808080"/>
        <w:sz w:val="14"/>
        <w:szCs w:val="14"/>
        <w:lang w:val="de-DE"/>
      </w:rPr>
      <w:tab/>
    </w:r>
    <w:r w:rsidRPr="00427F6B">
      <w:rPr>
        <w:rStyle w:val="Seitenzahl"/>
        <w:rFonts w:ascii="Arial" w:hAnsi="Arial" w:cs="Arial"/>
        <w:color w:val="808080"/>
        <w:sz w:val="14"/>
        <w:szCs w:val="14"/>
        <w:lang w:val="de-DE"/>
      </w:rPr>
      <w:tab/>
    </w:r>
    <w:r w:rsidRPr="00427F6B">
      <w:rPr>
        <w:rStyle w:val="Seitenzahl"/>
        <w:rFonts w:ascii="Arial" w:hAnsi="Arial" w:cs="Arial"/>
        <w:color w:val="808080"/>
        <w:sz w:val="14"/>
        <w:szCs w:val="14"/>
        <w:lang w:val="de-DE"/>
      </w:rPr>
      <w:tab/>
    </w:r>
    <w:r w:rsidRPr="00427F6B">
      <w:rPr>
        <w:rStyle w:val="Seitenzahl"/>
        <w:rFonts w:ascii="Arial" w:hAnsi="Arial" w:cs="Arial"/>
        <w:color w:val="808080"/>
        <w:sz w:val="14"/>
        <w:szCs w:val="14"/>
        <w:lang w:val="de-DE"/>
      </w:rPr>
      <w:tab/>
    </w:r>
    <w:r w:rsidRPr="00427F6B">
      <w:rPr>
        <w:rStyle w:val="Seitenzahl"/>
        <w:rFonts w:ascii="Arial" w:hAnsi="Arial" w:cs="Arial"/>
        <w:color w:val="808080"/>
        <w:sz w:val="14"/>
        <w:szCs w:val="14"/>
        <w:lang w:val="de-DE"/>
      </w:rPr>
      <w:tab/>
    </w:r>
    <w:r w:rsidRPr="00427F6B">
      <w:rPr>
        <w:rStyle w:val="Seitenzahl"/>
        <w:rFonts w:ascii="Arial" w:hAnsi="Arial" w:cs="Arial"/>
        <w:color w:val="808080"/>
        <w:sz w:val="14"/>
        <w:szCs w:val="14"/>
        <w:lang w:val="de-DE"/>
      </w:rPr>
      <w:tab/>
    </w:r>
    <w:hyperlink r:id="rId1" w:history="1">
      <w:r w:rsidRPr="00427F6B">
        <w:rPr>
          <w:rStyle w:val="Hyperlink"/>
          <w:rFonts w:ascii="Arial" w:hAnsi="Arial" w:cs="Arial"/>
          <w:color w:val="00B050"/>
          <w:sz w:val="14"/>
          <w:szCs w:val="14"/>
          <w:lang w:val="de-DE"/>
        </w:rPr>
        <w:t>presse@sennebogen.de</w:t>
      </w:r>
    </w:hyperlink>
  </w:p>
  <w:p w:rsidR="00FF2BA2" w:rsidRPr="003E41C0" w:rsidRDefault="00FF2BA2" w:rsidP="005A10B3">
    <w:pPr>
      <w:pStyle w:val="Fuzeile"/>
      <w:tabs>
        <w:tab w:val="clear" w:pos="4536"/>
        <w:tab w:val="clear" w:pos="9072"/>
        <w:tab w:val="left" w:pos="2730"/>
      </w:tabs>
      <w:rPr>
        <w:rFonts w:ascii="Arial" w:hAnsi="Arial" w:cs="Arial"/>
        <w:color w:val="00B050"/>
        <w:sz w:val="14"/>
        <w:szCs w:val="14"/>
      </w:rPr>
    </w:pPr>
    <w:r w:rsidRPr="00427F6B">
      <w:rPr>
        <w:rFonts w:ascii="Arial" w:hAnsi="Arial"/>
      </w:rPr>
      <w:br/>
    </w:r>
    <w:r>
      <w:rPr>
        <w:rFonts w:ascii="Arial" w:hAnsi="Arial"/>
        <w:color w:val="808080"/>
        <w:sz w:val="14"/>
        <w:szCs w:val="14"/>
        <w:lang w:val="en"/>
      </w:rPr>
      <w:t xml:space="preserve">Further information can be found at </w:t>
    </w:r>
    <w:r>
      <w:rPr>
        <w:rFonts w:ascii="Arial" w:hAnsi="Arial"/>
        <w:color w:val="00B050"/>
        <w:sz w:val="14"/>
        <w:szCs w:val="14"/>
        <w:lang w:val="en"/>
      </w:rPr>
      <w:t>www.sennebogen.com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103" w:rsidRDefault="00D80103">
      <w:r>
        <w:separator/>
      </w:r>
    </w:p>
  </w:footnote>
  <w:footnote w:type="continuationSeparator" w:id="0">
    <w:p w:rsidR="00D80103" w:rsidRDefault="00D8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EA76D1" w:rsidP="00C644E4">
    <w:pPr>
      <w:pStyle w:val="Kopfzeile"/>
      <w:rPr>
        <w:rFonts w:ascii="Arial" w:hAnsi="Arial" w:cs="Arial"/>
      </w:rPr>
    </w:pPr>
    <w:r>
      <w:rPr>
        <w:rFonts w:ascii="Arial" w:hAnsi="Arial"/>
        <w:noProof/>
        <w:lang w:val="de-DE" w:eastAsia="de-DE" w:bidi="ar-SA"/>
      </w:rPr>
      <w:drawing>
        <wp:inline distT="0" distB="0" distL="0" distR="0">
          <wp:extent cx="5761355" cy="9537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377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C6976"/>
    <w:multiLevelType w:val="hybridMultilevel"/>
    <w:tmpl w:val="39945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0F6D38"/>
    <w:multiLevelType w:val="hybridMultilevel"/>
    <w:tmpl w:val="0E821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CF12F2"/>
    <w:multiLevelType w:val="hybridMultilevel"/>
    <w:tmpl w:val="A47CD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DE6C3E"/>
    <w:multiLevelType w:val="hybridMultilevel"/>
    <w:tmpl w:val="9AB6C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02F9"/>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5321"/>
    <w:rsid w:val="00146FB7"/>
    <w:rsid w:val="00147261"/>
    <w:rsid w:val="001521F9"/>
    <w:rsid w:val="00153931"/>
    <w:rsid w:val="00155114"/>
    <w:rsid w:val="00157225"/>
    <w:rsid w:val="0015748F"/>
    <w:rsid w:val="001606B7"/>
    <w:rsid w:val="001627D5"/>
    <w:rsid w:val="001629F3"/>
    <w:rsid w:val="001664B1"/>
    <w:rsid w:val="001739EA"/>
    <w:rsid w:val="00181803"/>
    <w:rsid w:val="00181E80"/>
    <w:rsid w:val="00182F43"/>
    <w:rsid w:val="0018382B"/>
    <w:rsid w:val="00183DAB"/>
    <w:rsid w:val="00186875"/>
    <w:rsid w:val="00186CFE"/>
    <w:rsid w:val="0019042C"/>
    <w:rsid w:val="00191B87"/>
    <w:rsid w:val="00193810"/>
    <w:rsid w:val="001A2426"/>
    <w:rsid w:val="001B1C6A"/>
    <w:rsid w:val="001B3117"/>
    <w:rsid w:val="001B40A3"/>
    <w:rsid w:val="001B6050"/>
    <w:rsid w:val="001B6420"/>
    <w:rsid w:val="001C6C39"/>
    <w:rsid w:val="001D049B"/>
    <w:rsid w:val="001D2FBD"/>
    <w:rsid w:val="001D439C"/>
    <w:rsid w:val="001E0F8E"/>
    <w:rsid w:val="001E1F35"/>
    <w:rsid w:val="001E29B1"/>
    <w:rsid w:val="001E3EA6"/>
    <w:rsid w:val="001E5C7A"/>
    <w:rsid w:val="001E628C"/>
    <w:rsid w:val="001E6A77"/>
    <w:rsid w:val="001E7712"/>
    <w:rsid w:val="001F18B7"/>
    <w:rsid w:val="00201413"/>
    <w:rsid w:val="0020200A"/>
    <w:rsid w:val="00205C03"/>
    <w:rsid w:val="002126D1"/>
    <w:rsid w:val="002159D6"/>
    <w:rsid w:val="00220283"/>
    <w:rsid w:val="00220E25"/>
    <w:rsid w:val="00225716"/>
    <w:rsid w:val="00227CE9"/>
    <w:rsid w:val="00230E21"/>
    <w:rsid w:val="002331B6"/>
    <w:rsid w:val="00233AD5"/>
    <w:rsid w:val="00235F02"/>
    <w:rsid w:val="002378F1"/>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4DCD"/>
    <w:rsid w:val="00365D31"/>
    <w:rsid w:val="003726AC"/>
    <w:rsid w:val="00373D82"/>
    <w:rsid w:val="0038007C"/>
    <w:rsid w:val="003821AC"/>
    <w:rsid w:val="003846F0"/>
    <w:rsid w:val="00384870"/>
    <w:rsid w:val="0038678F"/>
    <w:rsid w:val="003933E7"/>
    <w:rsid w:val="003949BB"/>
    <w:rsid w:val="00394E5C"/>
    <w:rsid w:val="003A052F"/>
    <w:rsid w:val="003A1E9A"/>
    <w:rsid w:val="003A2FEF"/>
    <w:rsid w:val="003A3CB6"/>
    <w:rsid w:val="003A56B5"/>
    <w:rsid w:val="003B06B7"/>
    <w:rsid w:val="003B3DE6"/>
    <w:rsid w:val="003B47AC"/>
    <w:rsid w:val="003B63CD"/>
    <w:rsid w:val="003C07B6"/>
    <w:rsid w:val="003C0FFF"/>
    <w:rsid w:val="003C1FBE"/>
    <w:rsid w:val="003C3A58"/>
    <w:rsid w:val="003C48CE"/>
    <w:rsid w:val="003C5CC2"/>
    <w:rsid w:val="003C78A2"/>
    <w:rsid w:val="003D31FF"/>
    <w:rsid w:val="003D43A5"/>
    <w:rsid w:val="003D6172"/>
    <w:rsid w:val="003D69CA"/>
    <w:rsid w:val="003E1DFA"/>
    <w:rsid w:val="003E41C0"/>
    <w:rsid w:val="003E475E"/>
    <w:rsid w:val="003E55AD"/>
    <w:rsid w:val="003E56DC"/>
    <w:rsid w:val="003F46F7"/>
    <w:rsid w:val="003F64C1"/>
    <w:rsid w:val="00401A93"/>
    <w:rsid w:val="00401B9E"/>
    <w:rsid w:val="00407947"/>
    <w:rsid w:val="00411032"/>
    <w:rsid w:val="00413066"/>
    <w:rsid w:val="00414567"/>
    <w:rsid w:val="004219AA"/>
    <w:rsid w:val="00421EBF"/>
    <w:rsid w:val="00426A4B"/>
    <w:rsid w:val="00427F6B"/>
    <w:rsid w:val="00431AEE"/>
    <w:rsid w:val="0044355D"/>
    <w:rsid w:val="00443693"/>
    <w:rsid w:val="00444D66"/>
    <w:rsid w:val="00445D9C"/>
    <w:rsid w:val="00450CA9"/>
    <w:rsid w:val="00452AE2"/>
    <w:rsid w:val="004549BF"/>
    <w:rsid w:val="00454D42"/>
    <w:rsid w:val="00455887"/>
    <w:rsid w:val="00457E38"/>
    <w:rsid w:val="00460125"/>
    <w:rsid w:val="00461D1B"/>
    <w:rsid w:val="00465E7A"/>
    <w:rsid w:val="00467B87"/>
    <w:rsid w:val="00475E97"/>
    <w:rsid w:val="00477BD9"/>
    <w:rsid w:val="00480035"/>
    <w:rsid w:val="00480ABE"/>
    <w:rsid w:val="00490073"/>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02CC"/>
    <w:rsid w:val="004D2B5B"/>
    <w:rsid w:val="004D44EA"/>
    <w:rsid w:val="004D5ECC"/>
    <w:rsid w:val="004D6102"/>
    <w:rsid w:val="004E270D"/>
    <w:rsid w:val="004E4E13"/>
    <w:rsid w:val="004E74DE"/>
    <w:rsid w:val="004F09E8"/>
    <w:rsid w:val="004F2255"/>
    <w:rsid w:val="004F33A8"/>
    <w:rsid w:val="004F45BA"/>
    <w:rsid w:val="004F4A8F"/>
    <w:rsid w:val="004F766D"/>
    <w:rsid w:val="005037F3"/>
    <w:rsid w:val="00507CB8"/>
    <w:rsid w:val="00510C36"/>
    <w:rsid w:val="00512A0C"/>
    <w:rsid w:val="00515209"/>
    <w:rsid w:val="0051593C"/>
    <w:rsid w:val="00516DEC"/>
    <w:rsid w:val="005171BD"/>
    <w:rsid w:val="005211E0"/>
    <w:rsid w:val="005215AD"/>
    <w:rsid w:val="00526250"/>
    <w:rsid w:val="0052664A"/>
    <w:rsid w:val="00532DED"/>
    <w:rsid w:val="00544954"/>
    <w:rsid w:val="00550A43"/>
    <w:rsid w:val="00555744"/>
    <w:rsid w:val="0056029A"/>
    <w:rsid w:val="0056073C"/>
    <w:rsid w:val="005609D1"/>
    <w:rsid w:val="00560ABF"/>
    <w:rsid w:val="00564F3F"/>
    <w:rsid w:val="005654CD"/>
    <w:rsid w:val="00570587"/>
    <w:rsid w:val="00572365"/>
    <w:rsid w:val="00572457"/>
    <w:rsid w:val="0057290A"/>
    <w:rsid w:val="005769FC"/>
    <w:rsid w:val="00576D83"/>
    <w:rsid w:val="005829E3"/>
    <w:rsid w:val="0058550F"/>
    <w:rsid w:val="005855E0"/>
    <w:rsid w:val="00585CD1"/>
    <w:rsid w:val="00587525"/>
    <w:rsid w:val="0059006E"/>
    <w:rsid w:val="00595F59"/>
    <w:rsid w:val="0059633A"/>
    <w:rsid w:val="005A10B3"/>
    <w:rsid w:val="005A6227"/>
    <w:rsid w:val="005A6A59"/>
    <w:rsid w:val="005A6AB5"/>
    <w:rsid w:val="005B2155"/>
    <w:rsid w:val="005B738A"/>
    <w:rsid w:val="005C2403"/>
    <w:rsid w:val="005D21AA"/>
    <w:rsid w:val="005D2472"/>
    <w:rsid w:val="005D2E36"/>
    <w:rsid w:val="005D4305"/>
    <w:rsid w:val="005D44CF"/>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370A"/>
    <w:rsid w:val="00675323"/>
    <w:rsid w:val="00676784"/>
    <w:rsid w:val="006801A1"/>
    <w:rsid w:val="006832D1"/>
    <w:rsid w:val="00684252"/>
    <w:rsid w:val="006844CC"/>
    <w:rsid w:val="00690049"/>
    <w:rsid w:val="00691E2D"/>
    <w:rsid w:val="00694D9D"/>
    <w:rsid w:val="00697056"/>
    <w:rsid w:val="006A476B"/>
    <w:rsid w:val="006A4BEC"/>
    <w:rsid w:val="006B0B5E"/>
    <w:rsid w:val="006B1DE0"/>
    <w:rsid w:val="006C1104"/>
    <w:rsid w:val="006C39B9"/>
    <w:rsid w:val="006D3BF0"/>
    <w:rsid w:val="006D68D8"/>
    <w:rsid w:val="006D6BAA"/>
    <w:rsid w:val="006E0A0A"/>
    <w:rsid w:val="006E18B4"/>
    <w:rsid w:val="006E20DC"/>
    <w:rsid w:val="006E2CE5"/>
    <w:rsid w:val="006E6034"/>
    <w:rsid w:val="006F655B"/>
    <w:rsid w:val="007015B6"/>
    <w:rsid w:val="007024A6"/>
    <w:rsid w:val="0070317E"/>
    <w:rsid w:val="0070445A"/>
    <w:rsid w:val="00705801"/>
    <w:rsid w:val="007118DE"/>
    <w:rsid w:val="00714A8C"/>
    <w:rsid w:val="00715A21"/>
    <w:rsid w:val="00717ABA"/>
    <w:rsid w:val="007206B5"/>
    <w:rsid w:val="007212D5"/>
    <w:rsid w:val="007240E4"/>
    <w:rsid w:val="0073383B"/>
    <w:rsid w:val="00735C63"/>
    <w:rsid w:val="00736002"/>
    <w:rsid w:val="00740222"/>
    <w:rsid w:val="00740FA8"/>
    <w:rsid w:val="00744EF2"/>
    <w:rsid w:val="007473CE"/>
    <w:rsid w:val="007519BF"/>
    <w:rsid w:val="00756176"/>
    <w:rsid w:val="007601B0"/>
    <w:rsid w:val="00764B8E"/>
    <w:rsid w:val="007654A6"/>
    <w:rsid w:val="007656F5"/>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0F7"/>
    <w:rsid w:val="007C1BB8"/>
    <w:rsid w:val="007C4CE2"/>
    <w:rsid w:val="007C4D80"/>
    <w:rsid w:val="007C5ACC"/>
    <w:rsid w:val="007C6FAE"/>
    <w:rsid w:val="007D3600"/>
    <w:rsid w:val="007D4312"/>
    <w:rsid w:val="007D4374"/>
    <w:rsid w:val="007D4830"/>
    <w:rsid w:val="007D518D"/>
    <w:rsid w:val="007E0C03"/>
    <w:rsid w:val="007E141C"/>
    <w:rsid w:val="007E1651"/>
    <w:rsid w:val="007E7B42"/>
    <w:rsid w:val="007F5064"/>
    <w:rsid w:val="007F6121"/>
    <w:rsid w:val="007F6278"/>
    <w:rsid w:val="00801427"/>
    <w:rsid w:val="0080261B"/>
    <w:rsid w:val="0080616A"/>
    <w:rsid w:val="00811CD2"/>
    <w:rsid w:val="0081291C"/>
    <w:rsid w:val="00821E1A"/>
    <w:rsid w:val="00824AC4"/>
    <w:rsid w:val="00826ED4"/>
    <w:rsid w:val="00827457"/>
    <w:rsid w:val="00830389"/>
    <w:rsid w:val="00837CFE"/>
    <w:rsid w:val="00845FDF"/>
    <w:rsid w:val="00847D84"/>
    <w:rsid w:val="00847F70"/>
    <w:rsid w:val="0085245A"/>
    <w:rsid w:val="0085270F"/>
    <w:rsid w:val="00852E1A"/>
    <w:rsid w:val="0085344B"/>
    <w:rsid w:val="00853D28"/>
    <w:rsid w:val="00854E99"/>
    <w:rsid w:val="00855911"/>
    <w:rsid w:val="00861057"/>
    <w:rsid w:val="00861DE0"/>
    <w:rsid w:val="008623E6"/>
    <w:rsid w:val="00863A08"/>
    <w:rsid w:val="00866E30"/>
    <w:rsid w:val="00870F2D"/>
    <w:rsid w:val="00872765"/>
    <w:rsid w:val="0087282C"/>
    <w:rsid w:val="00880933"/>
    <w:rsid w:val="00881E1B"/>
    <w:rsid w:val="00883210"/>
    <w:rsid w:val="0088370C"/>
    <w:rsid w:val="0089021A"/>
    <w:rsid w:val="00891162"/>
    <w:rsid w:val="00892BD5"/>
    <w:rsid w:val="008A0C5C"/>
    <w:rsid w:val="008A3E95"/>
    <w:rsid w:val="008A4EA1"/>
    <w:rsid w:val="008A5FF1"/>
    <w:rsid w:val="008B1AF7"/>
    <w:rsid w:val="008B1DF1"/>
    <w:rsid w:val="008B1F39"/>
    <w:rsid w:val="008B284A"/>
    <w:rsid w:val="008B6914"/>
    <w:rsid w:val="008C1BDF"/>
    <w:rsid w:val="008D04BA"/>
    <w:rsid w:val="008D0874"/>
    <w:rsid w:val="008D0BD7"/>
    <w:rsid w:val="008D274F"/>
    <w:rsid w:val="008D6B11"/>
    <w:rsid w:val="008F3EFA"/>
    <w:rsid w:val="008F447D"/>
    <w:rsid w:val="00900D0A"/>
    <w:rsid w:val="009015A5"/>
    <w:rsid w:val="009022DC"/>
    <w:rsid w:val="00902F5D"/>
    <w:rsid w:val="00903662"/>
    <w:rsid w:val="00905140"/>
    <w:rsid w:val="00906015"/>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0E7"/>
    <w:rsid w:val="00953D9D"/>
    <w:rsid w:val="0095756A"/>
    <w:rsid w:val="009602A4"/>
    <w:rsid w:val="00962124"/>
    <w:rsid w:val="00962323"/>
    <w:rsid w:val="00963B62"/>
    <w:rsid w:val="00970090"/>
    <w:rsid w:val="0097205B"/>
    <w:rsid w:val="009760AA"/>
    <w:rsid w:val="00980EC1"/>
    <w:rsid w:val="009825BD"/>
    <w:rsid w:val="00982845"/>
    <w:rsid w:val="00983A8B"/>
    <w:rsid w:val="00996620"/>
    <w:rsid w:val="00996D47"/>
    <w:rsid w:val="009979EA"/>
    <w:rsid w:val="00997F16"/>
    <w:rsid w:val="009A5D1D"/>
    <w:rsid w:val="009B11F4"/>
    <w:rsid w:val="009B4E59"/>
    <w:rsid w:val="009B7420"/>
    <w:rsid w:val="009B7A28"/>
    <w:rsid w:val="009C5427"/>
    <w:rsid w:val="009C6521"/>
    <w:rsid w:val="009D068F"/>
    <w:rsid w:val="009D0C62"/>
    <w:rsid w:val="009D1AA3"/>
    <w:rsid w:val="009D5374"/>
    <w:rsid w:val="009D79A5"/>
    <w:rsid w:val="009E087E"/>
    <w:rsid w:val="009E71FB"/>
    <w:rsid w:val="009F099A"/>
    <w:rsid w:val="009F0FD7"/>
    <w:rsid w:val="009F701D"/>
    <w:rsid w:val="00A01269"/>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17A2E"/>
    <w:rsid w:val="00B22147"/>
    <w:rsid w:val="00B233B3"/>
    <w:rsid w:val="00B23EAC"/>
    <w:rsid w:val="00B24013"/>
    <w:rsid w:val="00B259FF"/>
    <w:rsid w:val="00B31090"/>
    <w:rsid w:val="00B32FF7"/>
    <w:rsid w:val="00B40D72"/>
    <w:rsid w:val="00B42EE3"/>
    <w:rsid w:val="00B449EA"/>
    <w:rsid w:val="00B45188"/>
    <w:rsid w:val="00B46A78"/>
    <w:rsid w:val="00B47CDB"/>
    <w:rsid w:val="00B51548"/>
    <w:rsid w:val="00B54753"/>
    <w:rsid w:val="00B54BFD"/>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91A01"/>
    <w:rsid w:val="00B96247"/>
    <w:rsid w:val="00BA2A43"/>
    <w:rsid w:val="00BA71DC"/>
    <w:rsid w:val="00BB13CD"/>
    <w:rsid w:val="00BB7816"/>
    <w:rsid w:val="00BC0270"/>
    <w:rsid w:val="00BC28D1"/>
    <w:rsid w:val="00BC47CA"/>
    <w:rsid w:val="00BC5122"/>
    <w:rsid w:val="00BD086E"/>
    <w:rsid w:val="00BD13DD"/>
    <w:rsid w:val="00BD3924"/>
    <w:rsid w:val="00BD421A"/>
    <w:rsid w:val="00BE35C2"/>
    <w:rsid w:val="00BF0BE9"/>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45772"/>
    <w:rsid w:val="00C52E4D"/>
    <w:rsid w:val="00C534AB"/>
    <w:rsid w:val="00C560D5"/>
    <w:rsid w:val="00C6099E"/>
    <w:rsid w:val="00C60AD0"/>
    <w:rsid w:val="00C61B34"/>
    <w:rsid w:val="00C61C09"/>
    <w:rsid w:val="00C63C80"/>
    <w:rsid w:val="00C644E4"/>
    <w:rsid w:val="00C66949"/>
    <w:rsid w:val="00C70081"/>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EB8"/>
    <w:rsid w:val="00CB7391"/>
    <w:rsid w:val="00CC22BC"/>
    <w:rsid w:val="00CD4328"/>
    <w:rsid w:val="00CD4A83"/>
    <w:rsid w:val="00CD61C0"/>
    <w:rsid w:val="00CD7B5A"/>
    <w:rsid w:val="00CE473B"/>
    <w:rsid w:val="00CE5D61"/>
    <w:rsid w:val="00CE70BC"/>
    <w:rsid w:val="00CF40D6"/>
    <w:rsid w:val="00CF4771"/>
    <w:rsid w:val="00D10976"/>
    <w:rsid w:val="00D1151B"/>
    <w:rsid w:val="00D1279D"/>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A46"/>
    <w:rsid w:val="00D80103"/>
    <w:rsid w:val="00D8330F"/>
    <w:rsid w:val="00D83DFE"/>
    <w:rsid w:val="00D85559"/>
    <w:rsid w:val="00D87482"/>
    <w:rsid w:val="00D91F13"/>
    <w:rsid w:val="00DA1107"/>
    <w:rsid w:val="00DA336F"/>
    <w:rsid w:val="00DA4294"/>
    <w:rsid w:val="00DB5832"/>
    <w:rsid w:val="00DC044B"/>
    <w:rsid w:val="00DD61B0"/>
    <w:rsid w:val="00DE0E9B"/>
    <w:rsid w:val="00DE67E3"/>
    <w:rsid w:val="00DE7ABD"/>
    <w:rsid w:val="00DF0817"/>
    <w:rsid w:val="00DF37A5"/>
    <w:rsid w:val="00E0284F"/>
    <w:rsid w:val="00E04D30"/>
    <w:rsid w:val="00E1210C"/>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5771E"/>
    <w:rsid w:val="00E658A4"/>
    <w:rsid w:val="00E71236"/>
    <w:rsid w:val="00E71DB2"/>
    <w:rsid w:val="00E71FE5"/>
    <w:rsid w:val="00E725F3"/>
    <w:rsid w:val="00E767B4"/>
    <w:rsid w:val="00E76CDD"/>
    <w:rsid w:val="00E810A9"/>
    <w:rsid w:val="00E838BE"/>
    <w:rsid w:val="00E86F5D"/>
    <w:rsid w:val="00E92EAD"/>
    <w:rsid w:val="00E95847"/>
    <w:rsid w:val="00E97708"/>
    <w:rsid w:val="00EA0CAD"/>
    <w:rsid w:val="00EA3738"/>
    <w:rsid w:val="00EA5947"/>
    <w:rsid w:val="00EA7531"/>
    <w:rsid w:val="00EA76D1"/>
    <w:rsid w:val="00EB1418"/>
    <w:rsid w:val="00EB24B0"/>
    <w:rsid w:val="00EB3BB3"/>
    <w:rsid w:val="00EB5FBC"/>
    <w:rsid w:val="00EB6BBB"/>
    <w:rsid w:val="00EC18A6"/>
    <w:rsid w:val="00EC1C3C"/>
    <w:rsid w:val="00EC4503"/>
    <w:rsid w:val="00EC5CFB"/>
    <w:rsid w:val="00ED0124"/>
    <w:rsid w:val="00ED028D"/>
    <w:rsid w:val="00ED07D7"/>
    <w:rsid w:val="00ED18F8"/>
    <w:rsid w:val="00ED5137"/>
    <w:rsid w:val="00ED714A"/>
    <w:rsid w:val="00EE0C80"/>
    <w:rsid w:val="00EE2F75"/>
    <w:rsid w:val="00EE3CDF"/>
    <w:rsid w:val="00EF0AE5"/>
    <w:rsid w:val="00EF29C2"/>
    <w:rsid w:val="00EF2CB5"/>
    <w:rsid w:val="00EF385E"/>
    <w:rsid w:val="00EF3F98"/>
    <w:rsid w:val="00EF6F42"/>
    <w:rsid w:val="00F006D3"/>
    <w:rsid w:val="00F010E7"/>
    <w:rsid w:val="00F01582"/>
    <w:rsid w:val="00F03FA2"/>
    <w:rsid w:val="00F06D44"/>
    <w:rsid w:val="00F06DED"/>
    <w:rsid w:val="00F11218"/>
    <w:rsid w:val="00F156B0"/>
    <w:rsid w:val="00F15A6A"/>
    <w:rsid w:val="00F1688F"/>
    <w:rsid w:val="00F24F47"/>
    <w:rsid w:val="00F25402"/>
    <w:rsid w:val="00F26F33"/>
    <w:rsid w:val="00F3658C"/>
    <w:rsid w:val="00F44CD9"/>
    <w:rsid w:val="00F452F2"/>
    <w:rsid w:val="00F47D77"/>
    <w:rsid w:val="00F504F5"/>
    <w:rsid w:val="00F51FAA"/>
    <w:rsid w:val="00F522AF"/>
    <w:rsid w:val="00F5428A"/>
    <w:rsid w:val="00F54604"/>
    <w:rsid w:val="00F550B0"/>
    <w:rsid w:val="00F553FE"/>
    <w:rsid w:val="00F56AE9"/>
    <w:rsid w:val="00F61114"/>
    <w:rsid w:val="00F63BD5"/>
    <w:rsid w:val="00F63E85"/>
    <w:rsid w:val="00F70ACF"/>
    <w:rsid w:val="00F749F3"/>
    <w:rsid w:val="00F75F17"/>
    <w:rsid w:val="00F760B7"/>
    <w:rsid w:val="00F77900"/>
    <w:rsid w:val="00F869B5"/>
    <w:rsid w:val="00F9219C"/>
    <w:rsid w:val="00F92DA8"/>
    <w:rsid w:val="00F94C0B"/>
    <w:rsid w:val="00F9501F"/>
    <w:rsid w:val="00F95033"/>
    <w:rsid w:val="00F956FA"/>
    <w:rsid w:val="00F960E3"/>
    <w:rsid w:val="00FA3111"/>
    <w:rsid w:val="00FA3B46"/>
    <w:rsid w:val="00FB0ADC"/>
    <w:rsid w:val="00FB6600"/>
    <w:rsid w:val="00FB721B"/>
    <w:rsid w:val="00FB78BB"/>
    <w:rsid w:val="00FB7F1E"/>
    <w:rsid w:val="00FC0A7D"/>
    <w:rsid w:val="00FC1F86"/>
    <w:rsid w:val="00FC29C9"/>
    <w:rsid w:val="00FD09A2"/>
    <w:rsid w:val="00FD0CD7"/>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6DD57A3"/>
  <w15:chartTrackingRefBased/>
  <w15:docId w15:val="{57451A2F-790B-4DAC-8928-784E9CB6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rsid w:val="005A10B3"/>
    <w:rPr>
      <w:rFonts w:ascii="Times New Roman" w:hAnsi="Times New Roman"/>
    </w:rPr>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 w:type="paragraph" w:styleId="Beschriftung">
    <w:name w:val="caption"/>
    <w:basedOn w:val="Standard"/>
    <w:next w:val="Standard"/>
    <w:unhideWhenUsed/>
    <w:qFormat/>
    <w:rsid w:val="0085344B"/>
    <w:rPr>
      <w:b/>
      <w:bCs/>
      <w:sz w:val="20"/>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1153520175">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324436531">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4536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SENNEBOGEN 840 port handling ATR Landhandel</vt:lpstr>
    </vt:vector>
  </TitlesOfParts>
  <Company>Sennebogen</Company>
  <LinksUpToDate>false</LinksUpToDate>
  <CharactersWithSpaces>5386</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840 port handling ATR Landhandel</dc:title>
  <dc:subject/>
  <dc:creator>Kerstin Wabner</dc:creator>
  <cp:keywords/>
  <cp:lastModifiedBy>Wabner Kerstin</cp:lastModifiedBy>
  <cp:revision>6</cp:revision>
  <cp:lastPrinted>2020-03-11T07:50:00Z</cp:lastPrinted>
  <dcterms:created xsi:type="dcterms:W3CDTF">2020-03-10T14:49:00Z</dcterms:created>
  <dcterms:modified xsi:type="dcterms:W3CDTF">2020-03-23T09:09:00Z</dcterms:modified>
</cp:coreProperties>
</file>